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1057" w:type="dxa"/>
        <w:jc w:val="center"/>
        <w:tblLook w:val="00A0"/>
      </w:tblPr>
      <w:tblGrid>
        <w:gridCol w:w="5812"/>
        <w:gridCol w:w="5245"/>
      </w:tblGrid>
      <w:tr w:rsidR="00212EAD" w:rsidRPr="00212EAD" w:rsidTr="00212EAD">
        <w:trPr>
          <w:trHeight w:val="2893"/>
          <w:jc w:val="center"/>
        </w:trPr>
        <w:tc>
          <w:tcPr>
            <w:tcW w:w="5812" w:type="dxa"/>
          </w:tcPr>
          <w:p w:rsidR="00212EAD" w:rsidRPr="00212EAD" w:rsidRDefault="00F4513B"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Pr>
                <w:rFonts w:ascii="Times New Roman" w:hAnsi="Times New Roman" w:cs="Times New Roman"/>
                <w:b/>
                <w:sz w:val="28"/>
                <w:szCs w:val="20"/>
                <w:lang w:val="uk-UA" w:eastAsia="ru-RU"/>
              </w:rPr>
              <w:tab/>
            </w:r>
            <w:bookmarkStart w:id="0" w:name="n391"/>
            <w:bookmarkEnd w:id="0"/>
            <w:r w:rsidR="00212EAD" w:rsidRPr="00212EAD">
              <w:rPr>
                <w:rFonts w:ascii="Times New Roman" w:eastAsia="Times New Roman" w:hAnsi="Times New Roman" w:cs="Times New Roman"/>
                <w:color w:val="000000"/>
                <w:sz w:val="24"/>
                <w:szCs w:val="24"/>
                <w:lang w:val="uk-UA" w:eastAsia="ar-SA"/>
              </w:rPr>
              <w:t xml:space="preserve">              Додаток</w:t>
            </w: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sidRPr="00212EAD">
              <w:rPr>
                <w:rFonts w:ascii="Times New Roman" w:eastAsia="Times New Roman" w:hAnsi="Times New Roman" w:cs="Times New Roman"/>
                <w:color w:val="000000"/>
                <w:sz w:val="24"/>
                <w:szCs w:val="24"/>
                <w:lang w:val="uk-UA" w:eastAsia="ar-SA"/>
              </w:rPr>
              <w:t xml:space="preserve">              до рішення Богодухівської міської ради</w:t>
            </w: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sidRPr="00212EAD">
              <w:rPr>
                <w:rFonts w:ascii="Times New Roman" w:eastAsia="Times New Roman" w:hAnsi="Times New Roman" w:cs="Times New Roman"/>
                <w:color w:val="000000"/>
                <w:sz w:val="24"/>
                <w:szCs w:val="24"/>
                <w:lang w:val="uk-UA" w:eastAsia="ar-SA"/>
              </w:rPr>
              <w:t xml:space="preserve">              від </w:t>
            </w:r>
            <w:r w:rsidR="00D43DCE">
              <w:rPr>
                <w:rFonts w:ascii="Times New Roman" w:eastAsia="Times New Roman" w:hAnsi="Times New Roman" w:cs="Times New Roman"/>
                <w:color w:val="000000"/>
                <w:sz w:val="24"/>
                <w:szCs w:val="24"/>
                <w:lang w:val="uk-UA" w:eastAsia="ar-SA"/>
              </w:rPr>
              <w:t>27.04. 2021 року №728</w:t>
            </w:r>
            <w:r w:rsidRPr="00212EAD">
              <w:rPr>
                <w:rFonts w:ascii="Times New Roman" w:eastAsia="Times New Roman" w:hAnsi="Times New Roman" w:cs="Times New Roman"/>
                <w:color w:val="000000"/>
                <w:sz w:val="24"/>
                <w:szCs w:val="24"/>
                <w:lang w:val="uk-UA" w:eastAsia="ar-SA"/>
              </w:rPr>
              <w:t>-</w:t>
            </w:r>
            <w:r w:rsidRPr="00212EAD">
              <w:rPr>
                <w:rFonts w:ascii="Times New Roman" w:eastAsia="Times New Roman" w:hAnsi="Times New Roman" w:cs="Times New Roman"/>
                <w:color w:val="000000"/>
                <w:sz w:val="24"/>
                <w:szCs w:val="24"/>
                <w:lang w:val="en-US" w:eastAsia="ar-SA"/>
              </w:rPr>
              <w:t>V</w:t>
            </w:r>
            <w:r w:rsidRPr="00212EAD">
              <w:rPr>
                <w:rFonts w:ascii="Times New Roman" w:eastAsia="Times New Roman" w:hAnsi="Times New Roman" w:cs="Times New Roman"/>
                <w:color w:val="000000"/>
                <w:sz w:val="24"/>
                <w:szCs w:val="24"/>
                <w:lang w:val="uk-UA" w:eastAsia="ar-SA"/>
              </w:rPr>
              <w:t>ІІІ</w:t>
            </w: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sidRPr="00212EAD">
              <w:rPr>
                <w:rFonts w:ascii="Times New Roman" w:eastAsia="Times New Roman" w:hAnsi="Times New Roman" w:cs="Times New Roman"/>
                <w:color w:val="000000"/>
                <w:sz w:val="24"/>
                <w:szCs w:val="24"/>
                <w:lang w:val="uk-UA" w:eastAsia="ar-SA"/>
              </w:rPr>
              <w:t xml:space="preserve">              (</w:t>
            </w:r>
            <w:r w:rsidR="00D43DCE" w:rsidRPr="00212EAD">
              <w:rPr>
                <w:rFonts w:ascii="Times New Roman" w:eastAsia="Times New Roman" w:hAnsi="Times New Roman" w:cs="Times New Roman"/>
                <w:color w:val="000000"/>
                <w:sz w:val="24"/>
                <w:szCs w:val="24"/>
                <w:lang w:val="en-US" w:eastAsia="ar-SA"/>
              </w:rPr>
              <w:t>V</w:t>
            </w:r>
            <w:r w:rsidR="00D43DCE" w:rsidRPr="00212EAD">
              <w:rPr>
                <w:rFonts w:ascii="Times New Roman" w:eastAsia="Times New Roman" w:hAnsi="Times New Roman" w:cs="Times New Roman"/>
                <w:color w:val="000000"/>
                <w:sz w:val="24"/>
                <w:szCs w:val="24"/>
                <w:lang w:val="uk-UA" w:eastAsia="ar-SA"/>
              </w:rPr>
              <w:t>ІІІ</w:t>
            </w:r>
            <w:r w:rsidR="00D43DCE">
              <w:rPr>
                <w:rFonts w:ascii="Times New Roman" w:eastAsia="Times New Roman" w:hAnsi="Times New Roman" w:cs="Times New Roman"/>
                <w:color w:val="000000"/>
                <w:sz w:val="24"/>
                <w:szCs w:val="24"/>
                <w:lang w:val="uk-UA" w:eastAsia="ar-SA"/>
              </w:rPr>
              <w:t xml:space="preserve"> позачергова</w:t>
            </w:r>
            <w:r w:rsidRPr="00212EAD">
              <w:rPr>
                <w:rFonts w:ascii="Times New Roman" w:eastAsia="Times New Roman" w:hAnsi="Times New Roman" w:cs="Times New Roman"/>
                <w:color w:val="000000"/>
                <w:sz w:val="24"/>
                <w:szCs w:val="24"/>
                <w:lang w:val="uk-UA" w:eastAsia="ar-SA"/>
              </w:rPr>
              <w:t xml:space="preserve"> сесія </w:t>
            </w:r>
            <w:r w:rsidRPr="00212EAD">
              <w:rPr>
                <w:rFonts w:ascii="Times New Roman" w:eastAsia="Times New Roman" w:hAnsi="Times New Roman" w:cs="Times New Roman"/>
                <w:color w:val="000000"/>
                <w:sz w:val="24"/>
                <w:szCs w:val="24"/>
                <w:lang w:val="en-US" w:eastAsia="ar-SA"/>
              </w:rPr>
              <w:t>V</w:t>
            </w:r>
            <w:r w:rsidRPr="00212EAD">
              <w:rPr>
                <w:rFonts w:ascii="Times New Roman" w:eastAsia="Times New Roman" w:hAnsi="Times New Roman" w:cs="Times New Roman"/>
                <w:color w:val="000000"/>
                <w:sz w:val="24"/>
                <w:szCs w:val="24"/>
                <w:lang w:val="uk-UA" w:eastAsia="ar-SA"/>
              </w:rPr>
              <w:t>ІІІ скликання)</w:t>
            </w: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p>
        </w:tc>
        <w:tc>
          <w:tcPr>
            <w:tcW w:w="5245" w:type="dxa"/>
          </w:tcPr>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sidRPr="00212EAD">
              <w:rPr>
                <w:rFonts w:ascii="Times New Roman" w:eastAsia="Times New Roman" w:hAnsi="Times New Roman" w:cs="Times New Roman"/>
                <w:color w:val="000000"/>
                <w:sz w:val="24"/>
                <w:szCs w:val="24"/>
                <w:lang w:val="uk-UA" w:eastAsia="ar-SA"/>
              </w:rPr>
              <w:t xml:space="preserve">                   ЗАТВЕРДЖЕНО</w:t>
            </w: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sidRPr="00212EAD">
              <w:rPr>
                <w:rFonts w:ascii="Times New Roman" w:eastAsia="Times New Roman" w:hAnsi="Times New Roman" w:cs="Times New Roman"/>
                <w:color w:val="000000"/>
                <w:sz w:val="24"/>
                <w:szCs w:val="24"/>
                <w:lang w:val="uk-UA" w:eastAsia="ar-SA"/>
              </w:rPr>
              <w:t xml:space="preserve">          рішення Богодухівської міської ради</w:t>
            </w:r>
          </w:p>
          <w:p w:rsidR="00212EAD" w:rsidRPr="00212EAD" w:rsidRDefault="00D43DCE"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Pr>
                <w:rFonts w:ascii="Times New Roman" w:eastAsia="Times New Roman" w:hAnsi="Times New Roman" w:cs="Times New Roman"/>
                <w:color w:val="000000"/>
                <w:sz w:val="24"/>
                <w:szCs w:val="24"/>
                <w:lang w:val="uk-UA" w:eastAsia="ar-SA"/>
              </w:rPr>
              <w:t xml:space="preserve">          від 27.04.</w:t>
            </w:r>
            <w:r w:rsidR="00212EAD" w:rsidRPr="00212EAD">
              <w:rPr>
                <w:rFonts w:ascii="Times New Roman" w:eastAsia="Times New Roman" w:hAnsi="Times New Roman" w:cs="Times New Roman"/>
                <w:color w:val="000000"/>
                <w:sz w:val="24"/>
                <w:szCs w:val="24"/>
                <w:lang w:val="uk-UA" w:eastAsia="ar-SA"/>
              </w:rPr>
              <w:t>2021 року №</w:t>
            </w:r>
            <w:r>
              <w:rPr>
                <w:rFonts w:ascii="Times New Roman" w:eastAsia="Times New Roman" w:hAnsi="Times New Roman" w:cs="Times New Roman"/>
                <w:color w:val="000000"/>
                <w:sz w:val="24"/>
                <w:szCs w:val="24"/>
                <w:lang w:val="uk-UA" w:eastAsia="ar-SA"/>
              </w:rPr>
              <w:t>728</w:t>
            </w:r>
            <w:r w:rsidR="00212EAD" w:rsidRPr="00212EAD">
              <w:rPr>
                <w:rFonts w:ascii="Times New Roman" w:eastAsia="Times New Roman" w:hAnsi="Times New Roman" w:cs="Times New Roman"/>
                <w:color w:val="000000"/>
                <w:sz w:val="24"/>
                <w:szCs w:val="24"/>
                <w:lang w:val="uk-UA" w:eastAsia="ar-SA"/>
              </w:rPr>
              <w:t>-</w:t>
            </w:r>
            <w:r w:rsidR="00212EAD" w:rsidRPr="00212EAD">
              <w:rPr>
                <w:rFonts w:ascii="Times New Roman" w:eastAsia="Times New Roman" w:hAnsi="Times New Roman" w:cs="Times New Roman"/>
                <w:color w:val="000000"/>
                <w:sz w:val="24"/>
                <w:szCs w:val="24"/>
                <w:lang w:val="en-US" w:eastAsia="ar-SA"/>
              </w:rPr>
              <w:t>V</w:t>
            </w:r>
            <w:r w:rsidR="00212EAD" w:rsidRPr="00212EAD">
              <w:rPr>
                <w:rFonts w:ascii="Times New Roman" w:eastAsia="Times New Roman" w:hAnsi="Times New Roman" w:cs="Times New Roman"/>
                <w:color w:val="000000"/>
                <w:sz w:val="24"/>
                <w:szCs w:val="24"/>
                <w:lang w:val="uk-UA" w:eastAsia="ar-SA"/>
              </w:rPr>
              <w:t>ІІІ</w:t>
            </w: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sidRPr="00212EAD">
              <w:rPr>
                <w:rFonts w:ascii="Times New Roman" w:eastAsia="Times New Roman" w:hAnsi="Times New Roman" w:cs="Times New Roman"/>
                <w:color w:val="000000"/>
                <w:sz w:val="24"/>
                <w:szCs w:val="24"/>
                <w:lang w:val="uk-UA" w:eastAsia="ar-SA"/>
              </w:rPr>
              <w:t xml:space="preserve">         (</w:t>
            </w:r>
            <w:r w:rsidR="00D43DCE" w:rsidRPr="00212EAD">
              <w:rPr>
                <w:rFonts w:ascii="Times New Roman" w:eastAsia="Times New Roman" w:hAnsi="Times New Roman" w:cs="Times New Roman"/>
                <w:color w:val="000000"/>
                <w:sz w:val="24"/>
                <w:szCs w:val="24"/>
                <w:lang w:val="en-US" w:eastAsia="ar-SA"/>
              </w:rPr>
              <w:t>V</w:t>
            </w:r>
            <w:r w:rsidR="00D43DCE" w:rsidRPr="00212EAD">
              <w:rPr>
                <w:rFonts w:ascii="Times New Roman" w:eastAsia="Times New Roman" w:hAnsi="Times New Roman" w:cs="Times New Roman"/>
                <w:color w:val="000000"/>
                <w:sz w:val="24"/>
                <w:szCs w:val="24"/>
                <w:lang w:val="uk-UA" w:eastAsia="ar-SA"/>
              </w:rPr>
              <w:t>ІІІ</w:t>
            </w:r>
            <w:r w:rsidR="00D43DCE">
              <w:rPr>
                <w:rFonts w:ascii="Times New Roman" w:eastAsia="Times New Roman" w:hAnsi="Times New Roman" w:cs="Times New Roman"/>
                <w:color w:val="000000"/>
                <w:sz w:val="24"/>
                <w:szCs w:val="24"/>
                <w:lang w:val="uk-UA" w:eastAsia="ar-SA"/>
              </w:rPr>
              <w:t xml:space="preserve"> позачергова</w:t>
            </w:r>
            <w:r w:rsidRPr="00212EAD">
              <w:rPr>
                <w:rFonts w:ascii="Times New Roman" w:eastAsia="Times New Roman" w:hAnsi="Times New Roman" w:cs="Times New Roman"/>
                <w:color w:val="000000"/>
                <w:sz w:val="24"/>
                <w:szCs w:val="24"/>
                <w:lang w:val="uk-UA" w:eastAsia="ar-SA"/>
              </w:rPr>
              <w:t xml:space="preserve"> сесія </w:t>
            </w:r>
            <w:r w:rsidRPr="00212EAD">
              <w:rPr>
                <w:rFonts w:ascii="Times New Roman" w:eastAsia="Times New Roman" w:hAnsi="Times New Roman" w:cs="Times New Roman"/>
                <w:color w:val="000000"/>
                <w:sz w:val="24"/>
                <w:szCs w:val="24"/>
                <w:lang w:val="en-US" w:eastAsia="ar-SA"/>
              </w:rPr>
              <w:t>V</w:t>
            </w:r>
            <w:r w:rsidRPr="00212EAD">
              <w:rPr>
                <w:rFonts w:ascii="Times New Roman" w:eastAsia="Times New Roman" w:hAnsi="Times New Roman" w:cs="Times New Roman"/>
                <w:color w:val="000000"/>
                <w:sz w:val="24"/>
                <w:szCs w:val="24"/>
                <w:lang w:val="uk-UA" w:eastAsia="ar-SA"/>
              </w:rPr>
              <w:t>ІІІ скликання)</w:t>
            </w:r>
          </w:p>
          <w:p w:rsidR="00212EAD" w:rsidRPr="00212EAD" w:rsidRDefault="00212EAD" w:rsidP="00212EAD">
            <w:pPr>
              <w:spacing w:after="0" w:line="268" w:lineRule="auto"/>
              <w:ind w:left="10" w:right="-284" w:hanging="10"/>
              <w:jc w:val="both"/>
              <w:rPr>
                <w:rFonts w:ascii="Times New Roman" w:eastAsia="Times New Roman" w:hAnsi="Times New Roman" w:cs="Times New Roman"/>
                <w:color w:val="000000"/>
                <w:sz w:val="24"/>
                <w:szCs w:val="24"/>
                <w:lang w:val="uk-UA" w:eastAsia="ar-SA"/>
              </w:rPr>
            </w:pPr>
          </w:p>
          <w:p w:rsidR="00212EAD" w:rsidRPr="00212EAD" w:rsidRDefault="00212EAD" w:rsidP="00D43DCE">
            <w:pPr>
              <w:spacing w:after="0" w:line="268" w:lineRule="auto"/>
              <w:ind w:left="10" w:right="-284" w:hanging="10"/>
              <w:jc w:val="both"/>
              <w:rPr>
                <w:rFonts w:ascii="Times New Roman" w:eastAsia="Times New Roman" w:hAnsi="Times New Roman" w:cs="Times New Roman"/>
                <w:color w:val="000000"/>
                <w:sz w:val="24"/>
                <w:szCs w:val="24"/>
                <w:lang w:val="uk-UA" w:eastAsia="ar-SA"/>
              </w:rPr>
            </w:pPr>
            <w:r w:rsidRPr="00212EAD">
              <w:rPr>
                <w:rFonts w:ascii="Times New Roman" w:eastAsia="Times New Roman" w:hAnsi="Times New Roman" w:cs="Times New Roman"/>
                <w:color w:val="000000"/>
                <w:sz w:val="24"/>
                <w:szCs w:val="24"/>
                <w:lang w:val="uk-UA" w:eastAsia="ar-SA"/>
              </w:rPr>
              <w:t xml:space="preserve">          ______________ </w:t>
            </w:r>
            <w:r w:rsidR="00D43DCE">
              <w:rPr>
                <w:rFonts w:ascii="Times New Roman" w:eastAsia="Times New Roman" w:hAnsi="Times New Roman" w:cs="Times New Roman"/>
                <w:color w:val="000000"/>
                <w:sz w:val="24"/>
                <w:szCs w:val="24"/>
                <w:lang w:val="uk-UA" w:eastAsia="ar-SA"/>
              </w:rPr>
              <w:t>Рамаз ГАМБАРАШВІЛІ</w:t>
            </w:r>
          </w:p>
        </w:tc>
      </w:tr>
    </w:tbl>
    <w:p w:rsidR="00212EAD" w:rsidRPr="00212EAD" w:rsidRDefault="00212EAD" w:rsidP="00212EAD">
      <w:pPr>
        <w:spacing w:after="0" w:line="259" w:lineRule="auto"/>
        <w:ind w:right="655"/>
        <w:jc w:val="both"/>
        <w:rPr>
          <w:rFonts w:ascii="Times New Roman" w:eastAsia="Times New Roman" w:hAnsi="Times New Roman" w:cs="Times New Roman"/>
          <w:color w:val="000000"/>
          <w:sz w:val="28"/>
          <w:lang w:val="uk-UA" w:eastAsia="uk-UA"/>
        </w:rPr>
      </w:pPr>
    </w:p>
    <w:p w:rsidR="00212EAD" w:rsidRPr="00212EAD" w:rsidRDefault="00212EAD" w:rsidP="00212EAD">
      <w:pPr>
        <w:spacing w:after="89" w:line="259" w:lineRule="auto"/>
        <w:ind w:right="656"/>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b/>
          <w:color w:val="FFFFFF"/>
          <w:sz w:val="36"/>
          <w:lang w:val="uk-UA" w:eastAsia="uk-UA"/>
        </w:rPr>
        <w:t>В</w:t>
      </w:r>
    </w:p>
    <w:p w:rsidR="00212EAD" w:rsidRPr="00212EAD" w:rsidRDefault="00212EAD" w:rsidP="00212EAD">
      <w:pPr>
        <w:spacing w:after="0" w:line="259" w:lineRule="auto"/>
        <w:ind w:left="2182"/>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ind w:left="2182"/>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ind w:left="2182"/>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ind w:left="2182"/>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ind w:left="-426"/>
        <w:jc w:val="center"/>
        <w:rPr>
          <w:rFonts w:ascii="Times New Roman" w:eastAsia="Times New Roman" w:hAnsi="Times New Roman" w:cs="Times New Roman"/>
          <w:b/>
          <w:color w:val="000000"/>
          <w:sz w:val="36"/>
          <w:szCs w:val="36"/>
          <w:lang w:val="uk-UA" w:eastAsia="uk-UA"/>
        </w:rPr>
      </w:pPr>
      <w:r w:rsidRPr="00212EAD">
        <w:rPr>
          <w:rFonts w:ascii="Times New Roman" w:eastAsia="Times New Roman" w:hAnsi="Times New Roman" w:cs="Times New Roman"/>
          <w:b/>
          <w:color w:val="000000"/>
          <w:sz w:val="36"/>
          <w:szCs w:val="36"/>
          <w:lang w:val="uk-UA" w:eastAsia="uk-UA"/>
        </w:rPr>
        <w:t>СТАТУТ</w:t>
      </w:r>
    </w:p>
    <w:p w:rsidR="00212EAD" w:rsidRPr="00212EAD" w:rsidRDefault="00212EAD" w:rsidP="00212EAD">
      <w:pPr>
        <w:spacing w:after="48" w:line="259" w:lineRule="auto"/>
        <w:ind w:right="625"/>
        <w:jc w:val="center"/>
        <w:rPr>
          <w:rFonts w:ascii="Times New Roman" w:eastAsia="Times New Roman" w:hAnsi="Times New Roman" w:cs="Times New Roman"/>
          <w:color w:val="000000"/>
          <w:sz w:val="28"/>
          <w:lang w:val="uk-UA" w:eastAsia="uk-UA"/>
        </w:rPr>
      </w:pPr>
    </w:p>
    <w:p w:rsidR="00212EAD" w:rsidRPr="00212EAD" w:rsidRDefault="00212EAD" w:rsidP="00212EAD">
      <w:pPr>
        <w:spacing w:after="0" w:line="268" w:lineRule="auto"/>
        <w:ind w:left="10" w:hanging="10"/>
        <w:jc w:val="center"/>
        <w:rPr>
          <w:rFonts w:ascii="Times New Roman" w:eastAsia="Times New Roman" w:hAnsi="Times New Roman" w:cs="Times New Roman"/>
          <w:b/>
          <w:color w:val="000000"/>
          <w:sz w:val="32"/>
          <w:szCs w:val="32"/>
          <w:lang w:val="uk-UA" w:eastAsia="uk-UA"/>
        </w:rPr>
      </w:pPr>
      <w:bookmarkStart w:id="1" w:name="_Hlk60821840"/>
      <w:r w:rsidRPr="00212EAD">
        <w:rPr>
          <w:rFonts w:ascii="Times New Roman" w:eastAsia="Times New Roman" w:hAnsi="Times New Roman" w:cs="Times New Roman"/>
          <w:b/>
          <w:color w:val="000000"/>
          <w:sz w:val="32"/>
          <w:szCs w:val="32"/>
          <w:lang w:val="uk-UA" w:eastAsia="uk-UA"/>
        </w:rPr>
        <w:t>Комунального закладу</w:t>
      </w:r>
    </w:p>
    <w:p w:rsidR="00212EAD" w:rsidRPr="00212EAD" w:rsidRDefault="00212EAD" w:rsidP="00212EAD">
      <w:pPr>
        <w:spacing w:after="0" w:line="268" w:lineRule="auto"/>
        <w:ind w:left="10" w:hanging="10"/>
        <w:jc w:val="center"/>
        <w:rPr>
          <w:rFonts w:ascii="Times New Roman" w:eastAsia="Times New Roman" w:hAnsi="Times New Roman" w:cs="Times New Roman"/>
          <w:b/>
          <w:color w:val="000000"/>
          <w:sz w:val="32"/>
          <w:szCs w:val="32"/>
          <w:lang w:val="uk-UA" w:eastAsia="uk-UA"/>
        </w:rPr>
      </w:pPr>
      <w:r w:rsidRPr="00212EAD">
        <w:rPr>
          <w:rFonts w:ascii="Times New Roman" w:eastAsia="Times New Roman" w:hAnsi="Times New Roman" w:cs="Times New Roman"/>
          <w:b/>
          <w:color w:val="000000"/>
          <w:sz w:val="32"/>
          <w:szCs w:val="32"/>
          <w:lang w:val="uk-UA" w:eastAsia="uk-UA"/>
        </w:rPr>
        <w:t xml:space="preserve">«Богодухівський заклад дошкільної </w:t>
      </w:r>
      <w:r w:rsidR="008C730E">
        <w:rPr>
          <w:rFonts w:ascii="Times New Roman" w:eastAsia="Times New Roman" w:hAnsi="Times New Roman" w:cs="Times New Roman"/>
          <w:b/>
          <w:color w:val="000000"/>
          <w:sz w:val="32"/>
          <w:szCs w:val="32"/>
          <w:lang w:val="uk-UA" w:eastAsia="uk-UA"/>
        </w:rPr>
        <w:t>освіти (ясла-садок) №9 «Берізка</w:t>
      </w:r>
      <w:r w:rsidRPr="00212EAD">
        <w:rPr>
          <w:rFonts w:ascii="Times New Roman" w:eastAsia="Times New Roman" w:hAnsi="Times New Roman" w:cs="Times New Roman"/>
          <w:b/>
          <w:color w:val="000000"/>
          <w:sz w:val="32"/>
          <w:szCs w:val="32"/>
          <w:lang w:val="uk-UA" w:eastAsia="uk-UA"/>
        </w:rPr>
        <w:t>»  Богодухівської міської ради Богодухівського  району Харківської області»</w:t>
      </w:r>
    </w:p>
    <w:bookmarkEnd w:id="1"/>
    <w:p w:rsidR="00212EAD" w:rsidRPr="00212EAD" w:rsidRDefault="00212EAD" w:rsidP="00212EAD">
      <w:pPr>
        <w:spacing w:after="0" w:line="268" w:lineRule="auto"/>
        <w:ind w:left="10" w:hanging="10"/>
        <w:jc w:val="center"/>
        <w:rPr>
          <w:rFonts w:ascii="Times New Roman" w:eastAsia="Times New Roman" w:hAnsi="Times New Roman" w:cs="Times New Roman"/>
          <w:b/>
          <w:color w:val="000000"/>
          <w:sz w:val="32"/>
          <w:szCs w:val="32"/>
          <w:lang w:val="uk-UA" w:eastAsia="uk-UA"/>
        </w:rPr>
      </w:pPr>
      <w:r w:rsidRPr="00212EAD">
        <w:rPr>
          <w:rFonts w:ascii="Times New Roman" w:eastAsia="Times New Roman" w:hAnsi="Times New Roman" w:cs="Times New Roman"/>
          <w:b/>
          <w:color w:val="000000"/>
          <w:sz w:val="32"/>
          <w:szCs w:val="32"/>
          <w:lang w:val="uk-UA" w:eastAsia="uk-UA"/>
        </w:rPr>
        <w:t>(нова редакція)</w:t>
      </w:r>
    </w:p>
    <w:p w:rsidR="00212EAD" w:rsidRPr="00212EAD" w:rsidRDefault="00212EAD" w:rsidP="00212EAD">
      <w:pPr>
        <w:spacing w:after="14" w:line="268" w:lineRule="auto"/>
        <w:ind w:left="960" w:hanging="10"/>
        <w:jc w:val="center"/>
        <w:rPr>
          <w:rFonts w:ascii="Times New Roman" w:eastAsia="Times New Roman" w:hAnsi="Times New Roman" w:cs="Times New Roman"/>
          <w:b/>
          <w:color w:val="000000"/>
          <w:sz w:val="36"/>
          <w:szCs w:val="36"/>
          <w:lang w:val="uk-UA" w:eastAsia="uk-UA"/>
        </w:rPr>
      </w:pPr>
    </w:p>
    <w:p w:rsidR="00212EAD" w:rsidRPr="00212EAD" w:rsidRDefault="00212EAD" w:rsidP="00212EAD">
      <w:pPr>
        <w:spacing w:after="14" w:line="268" w:lineRule="auto"/>
        <w:ind w:left="960" w:hanging="10"/>
        <w:jc w:val="center"/>
        <w:rPr>
          <w:rFonts w:ascii="Times New Roman" w:eastAsia="Times New Roman" w:hAnsi="Times New Roman" w:cs="Times New Roman"/>
          <w:b/>
          <w:color w:val="000000"/>
          <w:sz w:val="36"/>
          <w:szCs w:val="36"/>
          <w:lang w:val="uk-UA" w:eastAsia="uk-UA"/>
        </w:rPr>
      </w:pPr>
    </w:p>
    <w:p w:rsidR="00212EAD" w:rsidRPr="00212EAD" w:rsidRDefault="00212EAD" w:rsidP="00212EAD">
      <w:pPr>
        <w:spacing w:after="88" w:line="259" w:lineRule="auto"/>
        <w:ind w:right="655"/>
        <w:jc w:val="center"/>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center"/>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212EAD" w:rsidRDefault="00212EAD" w:rsidP="00212EAD">
      <w:pPr>
        <w:spacing w:after="14" w:line="268" w:lineRule="auto"/>
        <w:ind w:left="10" w:hanging="10"/>
        <w:jc w:val="center"/>
        <w:rPr>
          <w:rFonts w:ascii="Times New Roman" w:eastAsia="Times New Roman" w:hAnsi="Times New Roman" w:cs="Times New Roman"/>
          <w:color w:val="000000"/>
          <w:sz w:val="28"/>
          <w:szCs w:val="28"/>
          <w:lang w:val="uk-UA" w:eastAsia="uk-UA"/>
        </w:rPr>
      </w:pPr>
      <w:r w:rsidRPr="00212EAD">
        <w:rPr>
          <w:rFonts w:ascii="Times New Roman" w:eastAsia="Times New Roman" w:hAnsi="Times New Roman" w:cs="Times New Roman"/>
          <w:color w:val="000000"/>
          <w:sz w:val="28"/>
          <w:szCs w:val="28"/>
          <w:lang w:val="uk-UA" w:eastAsia="uk-UA"/>
        </w:rPr>
        <w:t>м. Богодухів</w:t>
      </w:r>
    </w:p>
    <w:p w:rsidR="00212EAD" w:rsidRDefault="00212EAD" w:rsidP="00960B4C">
      <w:pPr>
        <w:spacing w:after="14" w:line="268" w:lineRule="auto"/>
        <w:ind w:left="10" w:hanging="10"/>
        <w:jc w:val="center"/>
        <w:rPr>
          <w:rFonts w:ascii="Times New Roman" w:eastAsia="Times New Roman" w:hAnsi="Times New Roman" w:cs="Times New Roman"/>
          <w:color w:val="000000"/>
          <w:sz w:val="28"/>
          <w:szCs w:val="28"/>
          <w:lang w:val="uk-UA" w:eastAsia="uk-UA"/>
        </w:rPr>
      </w:pPr>
      <w:r w:rsidRPr="00212EAD">
        <w:rPr>
          <w:rFonts w:ascii="Times New Roman" w:eastAsia="Times New Roman" w:hAnsi="Times New Roman" w:cs="Times New Roman"/>
          <w:color w:val="000000"/>
          <w:sz w:val="28"/>
          <w:szCs w:val="28"/>
          <w:lang w:val="uk-UA" w:eastAsia="uk-UA"/>
        </w:rPr>
        <w:t>2021 рік</w:t>
      </w:r>
    </w:p>
    <w:p w:rsidR="002279CD" w:rsidRDefault="002279CD" w:rsidP="00960B4C">
      <w:pPr>
        <w:spacing w:after="14" w:line="268" w:lineRule="auto"/>
        <w:ind w:left="10" w:hanging="10"/>
        <w:jc w:val="center"/>
        <w:rPr>
          <w:rFonts w:ascii="Times New Roman" w:eastAsia="Times New Roman" w:hAnsi="Times New Roman" w:cs="Times New Roman"/>
          <w:color w:val="000000"/>
          <w:sz w:val="28"/>
          <w:szCs w:val="28"/>
          <w:lang w:val="uk-UA" w:eastAsia="uk-UA"/>
        </w:rPr>
      </w:pPr>
    </w:p>
    <w:p w:rsidR="002279CD" w:rsidRPr="00212EAD" w:rsidRDefault="002279CD" w:rsidP="00960B4C">
      <w:pPr>
        <w:spacing w:after="14" w:line="268" w:lineRule="auto"/>
        <w:ind w:left="10" w:hanging="10"/>
        <w:jc w:val="center"/>
        <w:rPr>
          <w:rFonts w:ascii="Times New Roman" w:eastAsia="Times New Roman" w:hAnsi="Times New Roman" w:cs="Times New Roman"/>
          <w:color w:val="000000"/>
          <w:sz w:val="28"/>
          <w:szCs w:val="28"/>
          <w:lang w:val="uk-UA" w:eastAsia="uk-UA"/>
        </w:rPr>
      </w:pPr>
    </w:p>
    <w:p w:rsidR="002279CD" w:rsidRDefault="002279CD" w:rsidP="001E1C10">
      <w:pPr>
        <w:spacing w:after="0" w:line="259" w:lineRule="auto"/>
        <w:jc w:val="center"/>
        <w:rPr>
          <w:rFonts w:ascii="Times New Roman" w:eastAsia="Times New Roman" w:hAnsi="Times New Roman" w:cs="Times New Roman"/>
          <w:b/>
          <w:color w:val="000000"/>
          <w:sz w:val="28"/>
          <w:lang w:val="uk-UA" w:eastAsia="uk-UA"/>
        </w:rPr>
      </w:pPr>
    </w:p>
    <w:p w:rsidR="00212EAD" w:rsidRDefault="00212EAD" w:rsidP="001E1C10">
      <w:pPr>
        <w:spacing w:after="0" w:line="259" w:lineRule="auto"/>
        <w:jc w:val="center"/>
        <w:rPr>
          <w:rFonts w:ascii="Times New Roman" w:eastAsia="Times New Roman" w:hAnsi="Times New Roman" w:cs="Times New Roman"/>
          <w:b/>
          <w:color w:val="000000"/>
          <w:sz w:val="28"/>
          <w:lang w:val="uk-UA" w:eastAsia="uk-UA"/>
        </w:rPr>
      </w:pPr>
      <w:r w:rsidRPr="001E1C10">
        <w:rPr>
          <w:rFonts w:ascii="Times New Roman" w:eastAsia="Times New Roman" w:hAnsi="Times New Roman" w:cs="Times New Roman"/>
          <w:b/>
          <w:color w:val="000000"/>
          <w:sz w:val="28"/>
          <w:lang w:val="uk-UA" w:eastAsia="uk-UA"/>
        </w:rPr>
        <w:lastRenderedPageBreak/>
        <w:t>І.  ЗАГАЛЬНІ ПОЛОЖЕННЯ</w:t>
      </w:r>
    </w:p>
    <w:p w:rsidR="002279CD" w:rsidRPr="00774323" w:rsidRDefault="00774323" w:rsidP="00774323">
      <w:pPr>
        <w:widowControl w:val="0"/>
        <w:autoSpaceDE w:val="0"/>
        <w:autoSpaceDN w:val="0"/>
        <w:spacing w:after="0" w:line="259" w:lineRule="auto"/>
        <w:ind w:right="162" w:firstLine="567"/>
        <w:jc w:val="both"/>
        <w:rPr>
          <w:rFonts w:ascii="Times New Roman" w:eastAsia="Times New Roman" w:hAnsi="Times New Roman" w:cs="Times New Roman"/>
          <w:b/>
          <w:color w:val="000000"/>
          <w:sz w:val="28"/>
          <w:lang w:val="uk-UA" w:eastAsia="uk-UA"/>
        </w:rPr>
      </w:pPr>
      <w:r>
        <w:rPr>
          <w:rFonts w:ascii="Times New Roman" w:eastAsia="Times New Roman" w:hAnsi="Times New Roman" w:cs="Times New Roman"/>
          <w:w w:val="99"/>
          <w:sz w:val="28"/>
          <w:szCs w:val="28"/>
          <w:lang w:val="uk-UA" w:eastAsia="uk-UA" w:bidi="uk-UA"/>
        </w:rPr>
        <w:t>1.1.</w:t>
      </w:r>
      <w:r w:rsidR="00542DED" w:rsidRPr="00774323">
        <w:rPr>
          <w:rFonts w:ascii="Times New Roman" w:eastAsia="Times New Roman" w:hAnsi="Times New Roman" w:cs="Times New Roman"/>
          <w:w w:val="99"/>
          <w:sz w:val="28"/>
          <w:szCs w:val="28"/>
          <w:lang w:val="uk-UA" w:eastAsia="uk-UA" w:bidi="uk-UA"/>
        </w:rPr>
        <w:t xml:space="preserve">Відповідно до рішення </w:t>
      </w:r>
      <w:r w:rsidR="00542DED" w:rsidRPr="00774323">
        <w:rPr>
          <w:rFonts w:ascii="Times New Roman" w:eastAsia="Times New Roman" w:hAnsi="Times New Roman" w:cs="Times New Roman"/>
          <w:sz w:val="28"/>
          <w:szCs w:val="28"/>
          <w:lang w:val="uk-UA" w:eastAsia="uk-UA" w:bidi="uk-UA"/>
        </w:rPr>
        <w:t>ІУ позачергової</w:t>
      </w:r>
      <w:r w:rsidR="00542DED" w:rsidRPr="00774323">
        <w:rPr>
          <w:rFonts w:ascii="Times New Roman" w:eastAsia="Times New Roman" w:hAnsi="Times New Roman" w:cs="Times New Roman"/>
          <w:w w:val="99"/>
          <w:sz w:val="28"/>
          <w:szCs w:val="28"/>
          <w:lang w:val="uk-UA" w:eastAsia="uk-UA" w:bidi="uk-UA"/>
        </w:rPr>
        <w:t xml:space="preserve"> сесії VІІІ скликання Богодухівської </w:t>
      </w:r>
      <w:r w:rsidR="008C730E">
        <w:rPr>
          <w:rFonts w:ascii="Times New Roman" w:eastAsia="Times New Roman" w:hAnsi="Times New Roman" w:cs="Times New Roman"/>
          <w:w w:val="99"/>
          <w:sz w:val="28"/>
          <w:szCs w:val="28"/>
          <w:lang w:val="uk-UA" w:eastAsia="uk-UA" w:bidi="uk-UA"/>
        </w:rPr>
        <w:t>міської ради від 29.01.2021 №</w:t>
      </w:r>
      <w:r w:rsidR="00D43DCE">
        <w:rPr>
          <w:rFonts w:ascii="Times New Roman" w:eastAsia="Times New Roman" w:hAnsi="Times New Roman" w:cs="Times New Roman"/>
          <w:w w:val="99"/>
          <w:sz w:val="28"/>
          <w:szCs w:val="28"/>
          <w:lang w:val="uk-UA" w:eastAsia="uk-UA" w:bidi="uk-UA"/>
        </w:rPr>
        <w:t>191</w:t>
      </w:r>
      <w:r w:rsidR="00542DED" w:rsidRPr="00774323">
        <w:rPr>
          <w:rFonts w:ascii="Times New Roman" w:eastAsia="Times New Roman" w:hAnsi="Times New Roman" w:cs="Times New Roman"/>
          <w:w w:val="99"/>
          <w:sz w:val="28"/>
          <w:szCs w:val="28"/>
          <w:lang w:val="uk-UA" w:eastAsia="uk-UA" w:bidi="uk-UA"/>
        </w:rPr>
        <w:t xml:space="preserve">-VІІІ назву БОГОДУХІВСЬКИЙ ДОШКІЛЬНИЙ НАВЧАЛЬНИЙ ЗАКЛАД </w:t>
      </w:r>
      <w:r w:rsidR="00D43DCE">
        <w:rPr>
          <w:rFonts w:ascii="Times New Roman" w:eastAsia="Times New Roman" w:hAnsi="Times New Roman" w:cs="Times New Roman"/>
          <w:w w:val="99"/>
          <w:sz w:val="28"/>
          <w:szCs w:val="28"/>
          <w:lang w:val="uk-UA" w:eastAsia="uk-UA" w:bidi="uk-UA"/>
        </w:rPr>
        <w:t xml:space="preserve">                      </w:t>
      </w:r>
      <w:r w:rsidR="008C730E">
        <w:rPr>
          <w:rFonts w:ascii="Times New Roman" w:eastAsia="Times New Roman" w:hAnsi="Times New Roman" w:cs="Times New Roman"/>
          <w:w w:val="99"/>
          <w:sz w:val="28"/>
          <w:szCs w:val="28"/>
          <w:lang w:val="uk-UA" w:eastAsia="uk-UA" w:bidi="uk-UA"/>
        </w:rPr>
        <w:t>(ЯСЛА-САДОК) №9</w:t>
      </w:r>
      <w:r w:rsidR="00542DED" w:rsidRPr="00774323">
        <w:rPr>
          <w:rFonts w:ascii="Times New Roman" w:eastAsia="Times New Roman" w:hAnsi="Times New Roman" w:cs="Times New Roman"/>
          <w:w w:val="99"/>
          <w:sz w:val="28"/>
          <w:szCs w:val="28"/>
          <w:lang w:val="uk-UA" w:eastAsia="uk-UA" w:bidi="uk-UA"/>
        </w:rPr>
        <w:t xml:space="preserve"> «</w:t>
      </w:r>
      <w:r w:rsidR="008C730E">
        <w:rPr>
          <w:rFonts w:ascii="Times New Roman" w:eastAsia="Times New Roman" w:hAnsi="Times New Roman" w:cs="Times New Roman"/>
          <w:w w:val="99"/>
          <w:sz w:val="28"/>
          <w:szCs w:val="28"/>
          <w:lang w:val="uk-UA" w:eastAsia="uk-UA" w:bidi="uk-UA"/>
        </w:rPr>
        <w:t>БЕРІЗКА</w:t>
      </w:r>
      <w:r w:rsidR="00542DED" w:rsidRPr="00774323">
        <w:rPr>
          <w:rFonts w:ascii="Times New Roman" w:eastAsia="Times New Roman" w:hAnsi="Times New Roman" w:cs="Times New Roman"/>
          <w:w w:val="99"/>
          <w:sz w:val="28"/>
          <w:szCs w:val="28"/>
          <w:lang w:val="uk-UA" w:eastAsia="uk-UA" w:bidi="uk-UA"/>
        </w:rPr>
        <w:t xml:space="preserve">» БОГОДУХІВСЬКОЇ МІСЬКОЇ РАДИ БОГОДУХІВСЬКОГО РАЙОНУ ХАРКІВСЬКОЇ ОБЛАСТІ  змінено на Комунальний заклад </w:t>
      </w:r>
      <w:r w:rsidR="00542DED" w:rsidRPr="00774323">
        <w:rPr>
          <w:rFonts w:ascii="Times New Roman" w:eastAsia="Times New Roman" w:hAnsi="Times New Roman" w:cs="Times New Roman"/>
          <w:color w:val="000000"/>
          <w:sz w:val="28"/>
          <w:lang w:val="uk-UA" w:eastAsia="uk-UA"/>
        </w:rPr>
        <w:t xml:space="preserve"> «Богодухівський заклад дошкільної освіти (ясла</w:t>
      </w:r>
      <w:r w:rsidR="008C730E">
        <w:rPr>
          <w:rFonts w:ascii="Times New Roman" w:eastAsia="Times New Roman" w:hAnsi="Times New Roman" w:cs="Times New Roman"/>
          <w:color w:val="000000"/>
          <w:sz w:val="28"/>
          <w:lang w:val="uk-UA" w:eastAsia="uk-UA"/>
        </w:rPr>
        <w:t>-садок) №9 «Берізка</w:t>
      </w:r>
      <w:r w:rsidR="00542DED" w:rsidRPr="00774323">
        <w:rPr>
          <w:rFonts w:ascii="Times New Roman" w:eastAsia="Times New Roman" w:hAnsi="Times New Roman" w:cs="Times New Roman"/>
          <w:color w:val="000000"/>
          <w:sz w:val="28"/>
          <w:lang w:val="uk-UA" w:eastAsia="uk-UA"/>
        </w:rPr>
        <w:t>» Богодухівської міської ради Богодухівського району Харківської області</w:t>
      </w:r>
      <w:r w:rsidR="00007401">
        <w:rPr>
          <w:rFonts w:ascii="Times New Roman" w:eastAsia="Times New Roman" w:hAnsi="Times New Roman" w:cs="Times New Roman"/>
          <w:color w:val="000000"/>
          <w:sz w:val="28"/>
          <w:lang w:val="uk-UA" w:eastAsia="uk-UA"/>
        </w:rPr>
        <w:t>»</w:t>
      </w:r>
      <w:r w:rsidR="00542DED" w:rsidRPr="00774323">
        <w:rPr>
          <w:rFonts w:ascii="Times New Roman" w:eastAsia="Times New Roman" w:hAnsi="Times New Roman" w:cs="Times New Roman"/>
          <w:color w:val="000000"/>
          <w:sz w:val="28"/>
          <w:lang w:val="uk-UA" w:eastAsia="uk-UA"/>
        </w:rPr>
        <w:t>(далі – заклад дошкільної  освіти)</w:t>
      </w:r>
      <w:r w:rsidR="00542DED" w:rsidRPr="00774323">
        <w:rPr>
          <w:rFonts w:ascii="Times New Roman" w:eastAsia="Times New Roman" w:hAnsi="Times New Roman" w:cs="Times New Roman"/>
          <w:sz w:val="28"/>
          <w:szCs w:val="28"/>
          <w:lang w:val="uk-UA" w:eastAsia="uk-UA" w:bidi="uk-UA"/>
        </w:rPr>
        <w:t xml:space="preserve">. </w:t>
      </w:r>
      <w:r w:rsidRPr="00774323">
        <w:rPr>
          <w:rFonts w:ascii="Times New Roman" w:eastAsia="Times New Roman" w:hAnsi="Times New Roman" w:cs="Times New Roman"/>
          <w:w w:val="99"/>
          <w:sz w:val="28"/>
          <w:szCs w:val="28"/>
          <w:lang w:val="uk-UA" w:eastAsia="uk-UA" w:bidi="uk-UA"/>
        </w:rPr>
        <w:t xml:space="preserve">Комунальний заклад </w:t>
      </w:r>
      <w:r w:rsidRPr="00774323">
        <w:rPr>
          <w:rFonts w:ascii="Times New Roman" w:eastAsia="Times New Roman" w:hAnsi="Times New Roman" w:cs="Times New Roman"/>
          <w:color w:val="000000"/>
          <w:sz w:val="28"/>
          <w:lang w:val="uk-UA" w:eastAsia="uk-UA"/>
        </w:rPr>
        <w:t xml:space="preserve"> «Богодухівський заклад дошкільної осві</w:t>
      </w:r>
      <w:r w:rsidR="008C730E">
        <w:rPr>
          <w:rFonts w:ascii="Times New Roman" w:eastAsia="Times New Roman" w:hAnsi="Times New Roman" w:cs="Times New Roman"/>
          <w:color w:val="000000"/>
          <w:sz w:val="28"/>
          <w:lang w:val="uk-UA" w:eastAsia="uk-UA"/>
        </w:rPr>
        <w:t>ти (ясла</w:t>
      </w:r>
      <w:r w:rsidRPr="00774323">
        <w:rPr>
          <w:rFonts w:ascii="Times New Roman" w:eastAsia="Times New Roman" w:hAnsi="Times New Roman" w:cs="Times New Roman"/>
          <w:color w:val="000000"/>
          <w:sz w:val="28"/>
          <w:lang w:val="uk-UA" w:eastAsia="uk-UA"/>
        </w:rPr>
        <w:t>-садок) №</w:t>
      </w:r>
      <w:r w:rsidR="008C730E">
        <w:rPr>
          <w:rFonts w:ascii="Times New Roman" w:eastAsia="Times New Roman" w:hAnsi="Times New Roman" w:cs="Times New Roman"/>
          <w:color w:val="000000"/>
          <w:sz w:val="28"/>
          <w:lang w:val="uk-UA" w:eastAsia="uk-UA"/>
        </w:rPr>
        <w:t>9«Берізка</w:t>
      </w:r>
      <w:r w:rsidR="008C730E" w:rsidRPr="00774323">
        <w:rPr>
          <w:rFonts w:ascii="Times New Roman" w:eastAsia="Times New Roman" w:hAnsi="Times New Roman" w:cs="Times New Roman"/>
          <w:color w:val="000000"/>
          <w:sz w:val="28"/>
          <w:lang w:val="uk-UA" w:eastAsia="uk-UA"/>
        </w:rPr>
        <w:t xml:space="preserve">» </w:t>
      </w:r>
      <w:r w:rsidRPr="00774323">
        <w:rPr>
          <w:rFonts w:ascii="Times New Roman" w:eastAsia="Times New Roman" w:hAnsi="Times New Roman" w:cs="Times New Roman"/>
          <w:color w:val="000000"/>
          <w:sz w:val="28"/>
          <w:lang w:val="uk-UA" w:eastAsia="uk-UA"/>
        </w:rPr>
        <w:t>Богодухівської міської ради Богодухівського району Харківської області</w:t>
      </w:r>
      <w:r w:rsidR="00007401">
        <w:rPr>
          <w:rFonts w:ascii="Times New Roman" w:eastAsia="Times New Roman" w:hAnsi="Times New Roman" w:cs="Times New Roman"/>
          <w:color w:val="000000"/>
          <w:sz w:val="28"/>
          <w:lang w:val="uk-UA" w:eastAsia="uk-UA"/>
        </w:rPr>
        <w:t>»</w:t>
      </w:r>
      <w:r w:rsidR="00D43DCE">
        <w:rPr>
          <w:rFonts w:ascii="Times New Roman" w:eastAsia="Times New Roman" w:hAnsi="Times New Roman" w:cs="Times New Roman"/>
          <w:color w:val="000000"/>
          <w:sz w:val="28"/>
          <w:lang w:val="uk-UA" w:eastAsia="uk-UA"/>
        </w:rPr>
        <w:t xml:space="preserve"> </w:t>
      </w:r>
      <w:r w:rsidR="00542DED" w:rsidRPr="00774323">
        <w:rPr>
          <w:rFonts w:ascii="Times New Roman" w:eastAsia="Times New Roman" w:hAnsi="Times New Roman" w:cs="Times New Roman"/>
          <w:sz w:val="28"/>
          <w:szCs w:val="28"/>
          <w:lang w:val="uk-UA" w:eastAsia="uk-UA" w:bidi="uk-UA"/>
        </w:rPr>
        <w:t xml:space="preserve">є правонаступником </w:t>
      </w:r>
      <w:r w:rsidR="00E443C2">
        <w:rPr>
          <w:rFonts w:ascii="Times New Roman" w:eastAsia="Times New Roman" w:hAnsi="Times New Roman" w:cs="Times New Roman"/>
          <w:w w:val="99"/>
          <w:sz w:val="28"/>
          <w:szCs w:val="28"/>
          <w:lang w:val="uk-UA" w:eastAsia="uk-UA" w:bidi="uk-UA"/>
        </w:rPr>
        <w:t>БОГОДУХІВСЬКОГО ДОШКІЛЬНОГО НАВЧАЛЬНОГО</w:t>
      </w:r>
      <w:r>
        <w:rPr>
          <w:rFonts w:ascii="Times New Roman" w:eastAsia="Times New Roman" w:hAnsi="Times New Roman" w:cs="Times New Roman"/>
          <w:w w:val="99"/>
          <w:sz w:val="28"/>
          <w:szCs w:val="28"/>
          <w:lang w:val="uk-UA" w:eastAsia="uk-UA" w:bidi="uk-UA"/>
        </w:rPr>
        <w:t xml:space="preserve"> ЗАКЛАД</w:t>
      </w:r>
      <w:r w:rsidR="00E443C2">
        <w:rPr>
          <w:rFonts w:ascii="Times New Roman" w:eastAsia="Times New Roman" w:hAnsi="Times New Roman" w:cs="Times New Roman"/>
          <w:w w:val="99"/>
          <w:sz w:val="28"/>
          <w:szCs w:val="28"/>
          <w:lang w:val="uk-UA" w:eastAsia="uk-UA" w:bidi="uk-UA"/>
        </w:rPr>
        <w:t>У</w:t>
      </w:r>
      <w:r w:rsidR="008C730E">
        <w:rPr>
          <w:rFonts w:ascii="Times New Roman" w:eastAsia="Times New Roman" w:hAnsi="Times New Roman" w:cs="Times New Roman"/>
          <w:w w:val="99"/>
          <w:sz w:val="28"/>
          <w:szCs w:val="28"/>
          <w:lang w:val="uk-UA" w:eastAsia="uk-UA" w:bidi="uk-UA"/>
        </w:rPr>
        <w:t xml:space="preserve"> (ЯСЛА-САДОК) №9 «БЕРІЗКА</w:t>
      </w:r>
      <w:r>
        <w:rPr>
          <w:rFonts w:ascii="Times New Roman" w:eastAsia="Times New Roman" w:hAnsi="Times New Roman" w:cs="Times New Roman"/>
          <w:w w:val="99"/>
          <w:sz w:val="28"/>
          <w:szCs w:val="28"/>
          <w:lang w:val="uk-UA" w:eastAsia="uk-UA" w:bidi="uk-UA"/>
        </w:rPr>
        <w:t xml:space="preserve">» БОГОДУХІВСЬКОЇ МІСЬКОЇ РАДИ БОГОДУХІВСЬКОГО РАЙОНУ ХАРКІВСЬКОЇ ОБЛАСТІ. </w:t>
      </w:r>
    </w:p>
    <w:p w:rsidR="00212EAD" w:rsidRPr="00212EAD" w:rsidRDefault="00774323" w:rsidP="001E1C1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 xml:space="preserve"> 1.2</w:t>
      </w:r>
      <w:r w:rsidR="00212EAD" w:rsidRPr="00212EAD">
        <w:rPr>
          <w:rFonts w:ascii="Times New Roman" w:eastAsia="Times New Roman" w:hAnsi="Times New Roman" w:cs="Times New Roman"/>
          <w:color w:val="000000"/>
          <w:sz w:val="28"/>
          <w:lang w:val="uk-UA" w:eastAsia="uk-UA"/>
        </w:rPr>
        <w:t>. Комунальний заклад «Богодухівський</w:t>
      </w:r>
      <w:r w:rsidR="004138B0">
        <w:rPr>
          <w:rFonts w:ascii="Times New Roman" w:eastAsia="Times New Roman" w:hAnsi="Times New Roman" w:cs="Times New Roman"/>
          <w:color w:val="000000"/>
          <w:sz w:val="28"/>
          <w:lang w:val="uk-UA" w:eastAsia="uk-UA"/>
        </w:rPr>
        <w:t xml:space="preserve"> заклад дошкільної освіти (ясла</w:t>
      </w:r>
      <w:r w:rsidR="008C730E">
        <w:rPr>
          <w:rFonts w:ascii="Times New Roman" w:eastAsia="Times New Roman" w:hAnsi="Times New Roman" w:cs="Times New Roman"/>
          <w:color w:val="000000"/>
          <w:sz w:val="28"/>
          <w:lang w:val="uk-UA" w:eastAsia="uk-UA"/>
        </w:rPr>
        <w:t>-садок) №9 «Берізка</w:t>
      </w:r>
      <w:r w:rsidR="00212EAD" w:rsidRPr="00212EAD">
        <w:rPr>
          <w:rFonts w:ascii="Times New Roman" w:eastAsia="Times New Roman" w:hAnsi="Times New Roman" w:cs="Times New Roman"/>
          <w:color w:val="000000"/>
          <w:sz w:val="28"/>
          <w:lang w:val="uk-UA" w:eastAsia="uk-UA"/>
        </w:rPr>
        <w:t>» Богодухівської міської ради Богодухівсь</w:t>
      </w:r>
      <w:r w:rsidR="002279CD">
        <w:rPr>
          <w:rFonts w:ascii="Times New Roman" w:eastAsia="Times New Roman" w:hAnsi="Times New Roman" w:cs="Times New Roman"/>
          <w:color w:val="000000"/>
          <w:sz w:val="28"/>
          <w:lang w:val="uk-UA" w:eastAsia="uk-UA"/>
        </w:rPr>
        <w:t>кого району Харківської області</w:t>
      </w:r>
      <w:r w:rsidR="00007401">
        <w:rPr>
          <w:rFonts w:ascii="Times New Roman" w:eastAsia="Times New Roman" w:hAnsi="Times New Roman" w:cs="Times New Roman"/>
          <w:color w:val="000000"/>
          <w:sz w:val="28"/>
          <w:lang w:val="uk-UA" w:eastAsia="uk-UA"/>
        </w:rPr>
        <w:t>»</w:t>
      </w:r>
      <w:r w:rsidR="00D43DCE">
        <w:rPr>
          <w:rFonts w:ascii="Times New Roman" w:eastAsia="Times New Roman" w:hAnsi="Times New Roman" w:cs="Times New Roman"/>
          <w:color w:val="000000"/>
          <w:sz w:val="28"/>
          <w:lang w:val="uk-UA" w:eastAsia="uk-UA"/>
        </w:rPr>
        <w:t xml:space="preserve"> </w:t>
      </w:r>
      <w:r w:rsidR="00212EAD" w:rsidRPr="00212EAD">
        <w:rPr>
          <w:rFonts w:ascii="Times New Roman" w:eastAsia="Times New Roman" w:hAnsi="Times New Roman" w:cs="Times New Roman"/>
          <w:color w:val="000000"/>
          <w:sz w:val="28"/>
          <w:lang w:val="uk-UA" w:eastAsia="uk-UA"/>
        </w:rPr>
        <w:t>– це ясла-садок для дітей віком від одного до шести (семи) років</w:t>
      </w:r>
      <w:r>
        <w:rPr>
          <w:rFonts w:ascii="Times New Roman" w:eastAsia="Times New Roman" w:hAnsi="Times New Roman" w:cs="Times New Roman"/>
          <w:color w:val="000000"/>
          <w:sz w:val="28"/>
          <w:lang w:val="uk-UA" w:eastAsia="uk-UA"/>
        </w:rPr>
        <w:t>.</w:t>
      </w:r>
    </w:p>
    <w:p w:rsidR="00212EAD" w:rsidRPr="00212EAD" w:rsidRDefault="00774323" w:rsidP="001E1C1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 xml:space="preserve">1.3. </w:t>
      </w:r>
      <w:r w:rsidR="00212EAD" w:rsidRPr="00212EAD">
        <w:rPr>
          <w:rFonts w:ascii="Times New Roman" w:eastAsia="Times New Roman" w:hAnsi="Times New Roman" w:cs="Times New Roman"/>
          <w:color w:val="000000"/>
          <w:sz w:val="28"/>
          <w:lang w:val="uk-UA" w:eastAsia="uk-UA"/>
        </w:rPr>
        <w:t xml:space="preserve">Повне  найменування </w:t>
      </w:r>
      <w:r>
        <w:rPr>
          <w:rFonts w:ascii="Times New Roman" w:eastAsia="Times New Roman" w:hAnsi="Times New Roman" w:cs="Times New Roman"/>
          <w:color w:val="000000"/>
          <w:sz w:val="28"/>
          <w:lang w:val="uk-UA" w:eastAsia="uk-UA"/>
        </w:rPr>
        <w:t xml:space="preserve">закладу дошкільної освіти </w:t>
      </w:r>
      <w:r w:rsidR="00212EAD" w:rsidRPr="00212EAD">
        <w:rPr>
          <w:rFonts w:ascii="Times New Roman" w:eastAsia="Times New Roman" w:hAnsi="Times New Roman" w:cs="Times New Roman"/>
          <w:color w:val="000000"/>
          <w:sz w:val="28"/>
          <w:lang w:val="uk-UA" w:eastAsia="uk-UA"/>
        </w:rPr>
        <w:t>– Комунальний заклад «Богодухівський</w:t>
      </w:r>
      <w:r w:rsidR="008C730E">
        <w:rPr>
          <w:rFonts w:ascii="Times New Roman" w:eastAsia="Times New Roman" w:hAnsi="Times New Roman" w:cs="Times New Roman"/>
          <w:color w:val="000000"/>
          <w:sz w:val="28"/>
          <w:lang w:val="uk-UA" w:eastAsia="uk-UA"/>
        </w:rPr>
        <w:t xml:space="preserve"> заклад дошкільної освіти (ясла</w:t>
      </w:r>
      <w:r w:rsidR="00212EAD" w:rsidRPr="00212EAD">
        <w:rPr>
          <w:rFonts w:ascii="Times New Roman" w:eastAsia="Times New Roman" w:hAnsi="Times New Roman" w:cs="Times New Roman"/>
          <w:color w:val="000000"/>
          <w:sz w:val="28"/>
          <w:lang w:val="uk-UA" w:eastAsia="uk-UA"/>
        </w:rPr>
        <w:t>-</w:t>
      </w:r>
      <w:r w:rsidR="008C730E">
        <w:rPr>
          <w:rFonts w:ascii="Times New Roman" w:eastAsia="Times New Roman" w:hAnsi="Times New Roman" w:cs="Times New Roman"/>
          <w:color w:val="000000"/>
          <w:sz w:val="28"/>
          <w:lang w:val="uk-UA" w:eastAsia="uk-UA"/>
        </w:rPr>
        <w:t>садок) №9 «Берізка</w:t>
      </w:r>
      <w:r w:rsidR="00212EAD" w:rsidRPr="00212EAD">
        <w:rPr>
          <w:rFonts w:ascii="Times New Roman" w:eastAsia="Times New Roman" w:hAnsi="Times New Roman" w:cs="Times New Roman"/>
          <w:color w:val="000000"/>
          <w:sz w:val="28"/>
          <w:lang w:val="uk-UA" w:eastAsia="uk-UA"/>
        </w:rPr>
        <w:t>» Богодухівської міської ради Богодухівсь</w:t>
      </w:r>
      <w:r w:rsidR="002279CD">
        <w:rPr>
          <w:rFonts w:ascii="Times New Roman" w:eastAsia="Times New Roman" w:hAnsi="Times New Roman" w:cs="Times New Roman"/>
          <w:color w:val="000000"/>
          <w:sz w:val="28"/>
          <w:lang w:val="uk-UA" w:eastAsia="uk-UA"/>
        </w:rPr>
        <w:t>кого району Харківської області</w:t>
      </w:r>
      <w:r w:rsidR="00007401">
        <w:rPr>
          <w:rFonts w:ascii="Times New Roman" w:eastAsia="Times New Roman" w:hAnsi="Times New Roman" w:cs="Times New Roman"/>
          <w:color w:val="000000"/>
          <w:sz w:val="28"/>
          <w:lang w:val="uk-UA" w:eastAsia="uk-UA"/>
        </w:rPr>
        <w:t>»</w:t>
      </w:r>
      <w:bookmarkStart w:id="2" w:name="_GoBack"/>
      <w:bookmarkEnd w:id="2"/>
      <w:r w:rsidR="002279CD">
        <w:rPr>
          <w:rFonts w:ascii="Times New Roman" w:eastAsia="Times New Roman" w:hAnsi="Times New Roman" w:cs="Times New Roman"/>
          <w:color w:val="000000"/>
          <w:sz w:val="28"/>
          <w:lang w:val="uk-UA" w:eastAsia="uk-UA"/>
        </w:rPr>
        <w:t>.</w:t>
      </w:r>
    </w:p>
    <w:p w:rsidR="00212EAD" w:rsidRPr="00212EAD" w:rsidRDefault="002279CD" w:rsidP="001E1C1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С</w:t>
      </w:r>
      <w:r w:rsidR="00212EAD" w:rsidRPr="00212EAD">
        <w:rPr>
          <w:rFonts w:ascii="Times New Roman" w:eastAsia="Times New Roman" w:hAnsi="Times New Roman" w:cs="Times New Roman"/>
          <w:color w:val="000000"/>
          <w:sz w:val="28"/>
          <w:lang w:val="uk-UA" w:eastAsia="uk-UA"/>
        </w:rPr>
        <w:t>корочене найменування</w:t>
      </w:r>
      <w:r w:rsidR="00774323">
        <w:rPr>
          <w:rFonts w:ascii="Times New Roman" w:eastAsia="Times New Roman" w:hAnsi="Times New Roman" w:cs="Times New Roman"/>
          <w:color w:val="000000"/>
          <w:sz w:val="28"/>
          <w:lang w:val="uk-UA" w:eastAsia="uk-UA"/>
        </w:rPr>
        <w:t xml:space="preserve"> закладу дошкільної освіти</w:t>
      </w:r>
      <w:r w:rsidR="00212EAD" w:rsidRPr="00212EAD">
        <w:rPr>
          <w:rFonts w:ascii="Times New Roman" w:eastAsia="Times New Roman" w:hAnsi="Times New Roman" w:cs="Times New Roman"/>
          <w:color w:val="000000"/>
          <w:sz w:val="28"/>
          <w:lang w:val="uk-UA" w:eastAsia="uk-UA"/>
        </w:rPr>
        <w:t xml:space="preserve">: КЗ  </w:t>
      </w:r>
      <w:r>
        <w:rPr>
          <w:rFonts w:ascii="Times New Roman" w:eastAsia="Times New Roman" w:hAnsi="Times New Roman" w:cs="Times New Roman"/>
          <w:color w:val="000000"/>
          <w:sz w:val="28"/>
          <w:lang w:val="uk-UA" w:eastAsia="uk-UA"/>
        </w:rPr>
        <w:t>«</w:t>
      </w:r>
      <w:r w:rsidR="00212EAD" w:rsidRPr="00212EAD">
        <w:rPr>
          <w:rFonts w:ascii="Times New Roman" w:eastAsia="Times New Roman" w:hAnsi="Times New Roman" w:cs="Times New Roman"/>
          <w:color w:val="000000"/>
          <w:sz w:val="28"/>
          <w:lang w:val="uk-UA" w:eastAsia="uk-UA"/>
        </w:rPr>
        <w:t>Богодухівський ЗДО №</w:t>
      </w:r>
      <w:r w:rsidR="008C730E">
        <w:rPr>
          <w:rFonts w:ascii="Times New Roman" w:eastAsia="Times New Roman" w:hAnsi="Times New Roman" w:cs="Times New Roman"/>
          <w:color w:val="000000"/>
          <w:sz w:val="28"/>
          <w:lang w:val="uk-UA" w:eastAsia="uk-UA"/>
        </w:rPr>
        <w:t>9</w:t>
      </w:r>
      <w:r w:rsidR="00212EAD" w:rsidRPr="00212EAD">
        <w:rPr>
          <w:rFonts w:ascii="Times New Roman" w:eastAsia="Times New Roman" w:hAnsi="Times New Roman" w:cs="Times New Roman"/>
          <w:color w:val="000000"/>
          <w:sz w:val="28"/>
          <w:lang w:val="uk-UA" w:eastAsia="uk-UA"/>
        </w:rPr>
        <w:t xml:space="preserve"> «</w:t>
      </w:r>
      <w:r w:rsidR="008C730E">
        <w:rPr>
          <w:rFonts w:ascii="Times New Roman" w:eastAsia="Times New Roman" w:hAnsi="Times New Roman" w:cs="Times New Roman"/>
          <w:color w:val="000000"/>
          <w:sz w:val="28"/>
          <w:lang w:val="uk-UA" w:eastAsia="uk-UA"/>
        </w:rPr>
        <w:t>Берізка</w:t>
      </w:r>
      <w:r w:rsidR="00212EAD" w:rsidRPr="00212EAD">
        <w:rPr>
          <w:rFonts w:ascii="Times New Roman" w:eastAsia="Times New Roman" w:hAnsi="Times New Roman" w:cs="Times New Roman"/>
          <w:color w:val="000000"/>
          <w:sz w:val="28"/>
          <w:lang w:val="uk-UA" w:eastAsia="uk-UA"/>
        </w:rPr>
        <w:t xml:space="preserve">». </w:t>
      </w:r>
    </w:p>
    <w:p w:rsidR="00212EAD" w:rsidRPr="00212EAD" w:rsidRDefault="002279CD" w:rsidP="001E1C1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 xml:space="preserve"> 1.</w:t>
      </w:r>
      <w:r w:rsidR="00774323">
        <w:rPr>
          <w:rFonts w:ascii="Times New Roman" w:eastAsia="Times New Roman" w:hAnsi="Times New Roman" w:cs="Times New Roman"/>
          <w:color w:val="000000"/>
          <w:sz w:val="28"/>
          <w:lang w:val="uk-UA" w:eastAsia="uk-UA"/>
        </w:rPr>
        <w:t>4</w:t>
      </w:r>
      <w:r>
        <w:rPr>
          <w:rFonts w:ascii="Times New Roman" w:eastAsia="Times New Roman" w:hAnsi="Times New Roman" w:cs="Times New Roman"/>
          <w:color w:val="000000"/>
          <w:sz w:val="28"/>
          <w:lang w:val="uk-UA" w:eastAsia="uk-UA"/>
        </w:rPr>
        <w:t xml:space="preserve">. </w:t>
      </w:r>
      <w:r w:rsidR="00774323">
        <w:rPr>
          <w:rFonts w:ascii="Times New Roman" w:eastAsia="Times New Roman" w:hAnsi="Times New Roman" w:cs="Times New Roman"/>
          <w:color w:val="000000"/>
          <w:sz w:val="28"/>
          <w:lang w:val="uk-UA" w:eastAsia="uk-UA"/>
        </w:rPr>
        <w:t>Юридична адреса закладу дошкільної освіти</w:t>
      </w:r>
      <w:r w:rsidR="00212EAD" w:rsidRPr="00212EAD">
        <w:rPr>
          <w:rFonts w:ascii="Times New Roman" w:eastAsia="Times New Roman" w:hAnsi="Times New Roman" w:cs="Times New Roman"/>
          <w:color w:val="000000"/>
          <w:sz w:val="28"/>
          <w:lang w:val="uk-UA" w:eastAsia="uk-UA"/>
        </w:rPr>
        <w:t xml:space="preserve">: вулиця  </w:t>
      </w:r>
      <w:r w:rsidR="004E0E07">
        <w:rPr>
          <w:rFonts w:ascii="Times New Roman" w:eastAsia="Times New Roman" w:hAnsi="Times New Roman" w:cs="Times New Roman"/>
          <w:color w:val="000000"/>
          <w:sz w:val="28"/>
          <w:lang w:val="uk-UA" w:eastAsia="uk-UA"/>
        </w:rPr>
        <w:t>Молодіжна, будинок 4</w:t>
      </w:r>
      <w:r w:rsidR="00212EAD" w:rsidRPr="00212EAD">
        <w:rPr>
          <w:rFonts w:ascii="Times New Roman" w:eastAsia="Times New Roman" w:hAnsi="Times New Roman" w:cs="Times New Roman"/>
          <w:color w:val="000000"/>
          <w:sz w:val="28"/>
          <w:lang w:val="uk-UA" w:eastAsia="uk-UA"/>
        </w:rPr>
        <w:t xml:space="preserve">, місто Богодухів, Харківська область, 62103.  </w:t>
      </w:r>
    </w:p>
    <w:p w:rsidR="00212EAD" w:rsidRDefault="00BA6F96" w:rsidP="001E1C1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1.5</w:t>
      </w:r>
      <w:r w:rsidR="002279CD">
        <w:rPr>
          <w:rFonts w:ascii="Times New Roman" w:eastAsia="Times New Roman" w:hAnsi="Times New Roman" w:cs="Times New Roman"/>
          <w:color w:val="000000"/>
          <w:sz w:val="28"/>
          <w:lang w:val="uk-UA" w:eastAsia="uk-UA"/>
        </w:rPr>
        <w:t>. Засновником з</w:t>
      </w:r>
      <w:r w:rsidR="00212EAD" w:rsidRPr="00212EAD">
        <w:rPr>
          <w:rFonts w:ascii="Times New Roman" w:eastAsia="Times New Roman" w:hAnsi="Times New Roman" w:cs="Times New Roman"/>
          <w:color w:val="000000"/>
          <w:sz w:val="28"/>
          <w:lang w:val="uk-UA" w:eastAsia="uk-UA"/>
        </w:rPr>
        <w:t xml:space="preserve">акладу дошкільної освіти є Богодухівська міська </w:t>
      </w:r>
      <w:r w:rsidR="00774323">
        <w:rPr>
          <w:rFonts w:ascii="Times New Roman" w:eastAsia="Times New Roman" w:hAnsi="Times New Roman" w:cs="Times New Roman"/>
          <w:color w:val="000000"/>
          <w:sz w:val="28"/>
          <w:lang w:val="uk-UA" w:eastAsia="uk-UA"/>
        </w:rPr>
        <w:t xml:space="preserve">  рада Харківської області</w:t>
      </w:r>
      <w:r w:rsidR="00212EAD" w:rsidRPr="00212EAD">
        <w:rPr>
          <w:rFonts w:ascii="Times New Roman" w:eastAsia="Times New Roman" w:hAnsi="Times New Roman" w:cs="Times New Roman"/>
          <w:color w:val="000000"/>
          <w:sz w:val="28"/>
          <w:lang w:val="uk-UA" w:eastAsia="uk-UA"/>
        </w:rPr>
        <w:t xml:space="preserve"> (далі – Засновник)</w:t>
      </w:r>
      <w:r w:rsidR="002279CD">
        <w:rPr>
          <w:rFonts w:ascii="Times New Roman" w:eastAsia="Times New Roman" w:hAnsi="Times New Roman" w:cs="Times New Roman"/>
          <w:color w:val="000000"/>
          <w:sz w:val="28"/>
          <w:lang w:val="uk-UA" w:eastAsia="uk-UA"/>
        </w:rPr>
        <w:t>.</w:t>
      </w:r>
      <w:r w:rsidR="00491272">
        <w:rPr>
          <w:rFonts w:ascii="Times New Roman" w:eastAsia="Times New Roman" w:hAnsi="Times New Roman" w:cs="Times New Roman"/>
          <w:color w:val="000000"/>
          <w:sz w:val="28"/>
          <w:lang w:val="uk-UA" w:eastAsia="uk-UA"/>
        </w:rPr>
        <w:t xml:space="preserve"> </w:t>
      </w:r>
      <w:r w:rsidR="00774323">
        <w:rPr>
          <w:rFonts w:ascii="Times New Roman" w:eastAsia="Times New Roman" w:hAnsi="Times New Roman" w:cs="Times New Roman"/>
          <w:color w:val="000000"/>
          <w:sz w:val="28"/>
          <w:lang w:val="uk-UA" w:eastAsia="uk-UA"/>
        </w:rPr>
        <w:t>Уповноважений орган управління -  відділ освіти Богодухівської міської ради (далі – уповноважений орган управління).</w:t>
      </w:r>
    </w:p>
    <w:p w:rsidR="00BA6F96" w:rsidRPr="00AE135A" w:rsidRDefault="00BA6F96" w:rsidP="00BA6F96">
      <w:pPr>
        <w:widowControl w:val="0"/>
        <w:tabs>
          <w:tab w:val="left" w:pos="8030"/>
          <w:tab w:val="left" w:pos="9462"/>
        </w:tabs>
        <w:autoSpaceDE w:val="0"/>
        <w:autoSpaceDN w:val="0"/>
        <w:spacing w:after="0" w:line="240" w:lineRule="auto"/>
        <w:ind w:right="111" w:firstLine="567"/>
        <w:jc w:val="both"/>
        <w:rPr>
          <w:rFonts w:ascii="Times New Roman" w:eastAsia="Times New Roman" w:hAnsi="Times New Roman" w:cs="Times New Roman"/>
          <w:sz w:val="28"/>
          <w:szCs w:val="28"/>
          <w:lang w:val="uk-UA" w:eastAsia="uk-UA" w:bidi="uk-UA"/>
        </w:rPr>
      </w:pPr>
      <w:r w:rsidRPr="00AE135A">
        <w:rPr>
          <w:rFonts w:ascii="Times New Roman" w:eastAsia="Times New Roman" w:hAnsi="Times New Roman" w:cs="Times New Roman"/>
          <w:sz w:val="28"/>
          <w:szCs w:val="28"/>
          <w:lang w:val="uk-UA" w:eastAsia="uk-UA" w:bidi="uk-UA"/>
        </w:rPr>
        <w:t xml:space="preserve">1.6. Заклад </w:t>
      </w:r>
      <w:r>
        <w:rPr>
          <w:rFonts w:ascii="Times New Roman" w:eastAsia="Times New Roman" w:hAnsi="Times New Roman" w:cs="Times New Roman"/>
          <w:sz w:val="28"/>
          <w:szCs w:val="28"/>
          <w:lang w:val="uk-UA" w:eastAsia="uk-UA" w:bidi="uk-UA"/>
        </w:rPr>
        <w:t xml:space="preserve">дошкільної </w:t>
      </w:r>
      <w:r w:rsidRPr="00AE135A">
        <w:rPr>
          <w:rFonts w:ascii="Times New Roman" w:eastAsia="Times New Roman" w:hAnsi="Times New Roman" w:cs="Times New Roman"/>
          <w:sz w:val="28"/>
          <w:szCs w:val="28"/>
          <w:lang w:val="uk-UA" w:eastAsia="uk-UA" w:bidi="uk-UA"/>
        </w:rPr>
        <w:t>освіти є юридичною особою публічного права,  має бланк із власними реквізитами, печатку, штамп, може мати рахунки в органах казначейства та самостійний баланс.</w:t>
      </w:r>
    </w:p>
    <w:p w:rsidR="00BA6F96" w:rsidRDefault="00481485" w:rsidP="00BA6F96">
      <w:pPr>
        <w:autoSpaceDE w:val="0"/>
        <w:autoSpaceDN w:val="0"/>
        <w:adjustRightInd w:val="0"/>
        <w:spacing w:after="0" w:line="240" w:lineRule="auto"/>
        <w:jc w:val="both"/>
        <w:rPr>
          <w:rFonts w:ascii="Times New Roman" w:hAnsi="Times New Roman"/>
          <w:color w:val="000000" w:themeColor="text1"/>
          <w:sz w:val="28"/>
          <w:szCs w:val="28"/>
          <w:lang w:eastAsia="ru-RU"/>
        </w:rPr>
      </w:pPr>
      <w:r>
        <w:rPr>
          <w:rFonts w:ascii="Times New Roman" w:hAnsi="Times New Roman"/>
          <w:color w:val="000000" w:themeColor="text1"/>
          <w:sz w:val="28"/>
          <w:szCs w:val="28"/>
          <w:lang w:val="uk-UA" w:eastAsia="ru-RU"/>
        </w:rPr>
        <w:t xml:space="preserve">        </w:t>
      </w:r>
      <w:r w:rsidR="00BA6F96" w:rsidRPr="00BA6F96">
        <w:rPr>
          <w:rFonts w:ascii="Times New Roman" w:hAnsi="Times New Roman"/>
          <w:color w:val="000000" w:themeColor="text1"/>
          <w:sz w:val="28"/>
          <w:szCs w:val="28"/>
          <w:lang w:val="uk-UA" w:eastAsia="ru-RU"/>
        </w:rPr>
        <w:t>1.</w:t>
      </w:r>
      <w:r w:rsidR="00BA6F96">
        <w:rPr>
          <w:rFonts w:ascii="Times New Roman" w:hAnsi="Times New Roman"/>
          <w:color w:val="000000" w:themeColor="text1"/>
          <w:sz w:val="28"/>
          <w:szCs w:val="28"/>
          <w:lang w:val="uk-UA" w:eastAsia="ru-RU"/>
        </w:rPr>
        <w:t>7</w:t>
      </w:r>
      <w:r w:rsidR="00BA6F96" w:rsidRPr="00BA6F96">
        <w:rPr>
          <w:rFonts w:ascii="Times New Roman" w:hAnsi="Times New Roman"/>
          <w:color w:val="000000" w:themeColor="text1"/>
          <w:sz w:val="28"/>
          <w:szCs w:val="28"/>
          <w:lang w:val="uk-UA" w:eastAsia="ru-RU"/>
        </w:rPr>
        <w:t xml:space="preserve">. </w:t>
      </w:r>
      <w:r w:rsidR="00BA6F96" w:rsidRPr="00BA6F96">
        <w:rPr>
          <w:rFonts w:ascii="Times New Roman" w:hAnsi="Times New Roman"/>
          <w:color w:val="000000" w:themeColor="text1"/>
          <w:sz w:val="28"/>
          <w:szCs w:val="28"/>
          <w:lang w:eastAsia="ru-RU"/>
        </w:rPr>
        <w:t>Заклад дошкільної освіти у своїй діяльності к</w:t>
      </w:r>
      <w:r w:rsidR="00BA6F96">
        <w:rPr>
          <w:rFonts w:ascii="Times New Roman" w:hAnsi="Times New Roman"/>
          <w:color w:val="000000" w:themeColor="text1"/>
          <w:sz w:val="28"/>
          <w:szCs w:val="28"/>
          <w:lang w:eastAsia="ru-RU"/>
        </w:rPr>
        <w:t>ерується Конституцією України, з</w:t>
      </w:r>
      <w:r w:rsidR="00BA6F96" w:rsidRPr="00BA6F96">
        <w:rPr>
          <w:rFonts w:ascii="Times New Roman" w:hAnsi="Times New Roman"/>
          <w:color w:val="000000" w:themeColor="text1"/>
          <w:sz w:val="28"/>
          <w:szCs w:val="28"/>
          <w:lang w:eastAsia="ru-RU"/>
        </w:rPr>
        <w:t>аконами</w:t>
      </w:r>
      <w:r w:rsidR="00491272">
        <w:rPr>
          <w:rFonts w:ascii="Times New Roman" w:hAnsi="Times New Roman"/>
          <w:color w:val="000000" w:themeColor="text1"/>
          <w:sz w:val="28"/>
          <w:szCs w:val="28"/>
          <w:lang w:val="uk-UA" w:eastAsia="ru-RU"/>
        </w:rPr>
        <w:t xml:space="preserve"> </w:t>
      </w:r>
      <w:r w:rsidR="00BA6F96" w:rsidRPr="00BA6F96">
        <w:rPr>
          <w:rFonts w:ascii="Times New Roman" w:hAnsi="Times New Roman"/>
          <w:color w:val="000000" w:themeColor="text1"/>
          <w:sz w:val="28"/>
          <w:szCs w:val="28"/>
          <w:lang w:eastAsia="ru-RU"/>
        </w:rPr>
        <w:t>України “Про освіту”, “Про дошкільну освіту”</w:t>
      </w:r>
      <w:r w:rsidR="000627D4">
        <w:rPr>
          <w:rFonts w:ascii="Times New Roman" w:hAnsi="Times New Roman"/>
          <w:color w:val="000000" w:themeColor="text1"/>
          <w:sz w:val="28"/>
          <w:szCs w:val="28"/>
          <w:lang w:val="uk-UA" w:eastAsia="ru-RU"/>
        </w:rPr>
        <w:t>,</w:t>
      </w:r>
      <w:r w:rsidR="00BA6F96" w:rsidRPr="00BA6F96">
        <w:rPr>
          <w:rFonts w:ascii="Times New Roman" w:hAnsi="Times New Roman"/>
          <w:color w:val="000000" w:themeColor="text1"/>
          <w:sz w:val="28"/>
          <w:szCs w:val="28"/>
          <w:lang w:eastAsia="ru-RU"/>
        </w:rPr>
        <w:t xml:space="preserve"> іншими нормативно-правовими актами,</w:t>
      </w:r>
      <w:r w:rsidR="00491272">
        <w:rPr>
          <w:rFonts w:ascii="Times New Roman" w:hAnsi="Times New Roman"/>
          <w:color w:val="000000" w:themeColor="text1"/>
          <w:sz w:val="28"/>
          <w:szCs w:val="28"/>
          <w:lang w:val="uk-UA" w:eastAsia="ru-RU"/>
        </w:rPr>
        <w:t xml:space="preserve"> </w:t>
      </w:r>
      <w:r w:rsidR="00BA6F96" w:rsidRPr="00BA6F96">
        <w:rPr>
          <w:rFonts w:ascii="Times New Roman" w:hAnsi="Times New Roman"/>
          <w:color w:val="000000" w:themeColor="text1"/>
          <w:sz w:val="28"/>
          <w:szCs w:val="28"/>
          <w:lang w:eastAsia="ru-RU"/>
        </w:rPr>
        <w:t>рішеннями (розпорядженнями)</w:t>
      </w:r>
      <w:r w:rsidR="004138B0">
        <w:rPr>
          <w:rFonts w:ascii="Times New Roman" w:hAnsi="Times New Roman"/>
          <w:color w:val="000000" w:themeColor="text1"/>
          <w:sz w:val="28"/>
          <w:szCs w:val="28"/>
          <w:lang w:val="uk-UA" w:eastAsia="ru-RU"/>
        </w:rPr>
        <w:t>, наказами</w:t>
      </w:r>
      <w:r w:rsidR="00491272">
        <w:rPr>
          <w:rFonts w:ascii="Times New Roman" w:hAnsi="Times New Roman"/>
          <w:color w:val="000000" w:themeColor="text1"/>
          <w:sz w:val="28"/>
          <w:szCs w:val="28"/>
          <w:lang w:val="uk-UA" w:eastAsia="ru-RU"/>
        </w:rPr>
        <w:t xml:space="preserve"> </w:t>
      </w:r>
      <w:r w:rsidR="00BA6F96" w:rsidRPr="00BA6F96">
        <w:rPr>
          <w:rFonts w:ascii="Times New Roman" w:hAnsi="Times New Roman"/>
          <w:color w:val="000000" w:themeColor="text1"/>
          <w:sz w:val="28"/>
          <w:szCs w:val="28"/>
          <w:lang w:val="uk-UA" w:eastAsia="ru-RU"/>
        </w:rPr>
        <w:t>З</w:t>
      </w:r>
      <w:r w:rsidR="00BA6F96">
        <w:rPr>
          <w:rFonts w:ascii="Times New Roman" w:hAnsi="Times New Roman"/>
          <w:color w:val="000000" w:themeColor="text1"/>
          <w:sz w:val="28"/>
          <w:szCs w:val="28"/>
          <w:lang w:eastAsia="ru-RU"/>
        </w:rPr>
        <w:t>асновника або у</w:t>
      </w:r>
      <w:r w:rsidR="00BA6F96" w:rsidRPr="00BA6F96">
        <w:rPr>
          <w:rFonts w:ascii="Times New Roman" w:hAnsi="Times New Roman"/>
          <w:color w:val="000000" w:themeColor="text1"/>
          <w:sz w:val="28"/>
          <w:szCs w:val="28"/>
          <w:lang w:eastAsia="ru-RU"/>
        </w:rPr>
        <w:t xml:space="preserve">повноваженого ним органу,  Положенням </w:t>
      </w:r>
      <w:r w:rsidR="00BA6F96" w:rsidRPr="00BA6F96">
        <w:rPr>
          <w:rFonts w:ascii="Times New Roman" w:hAnsi="Times New Roman"/>
          <w:color w:val="000000" w:themeColor="text1"/>
          <w:sz w:val="28"/>
          <w:szCs w:val="28"/>
          <w:lang w:val="uk-UA" w:eastAsia="ru-RU"/>
        </w:rPr>
        <w:t xml:space="preserve"> про заклад дошкільної освіти,</w:t>
      </w:r>
      <w:r w:rsidR="00BA6F96" w:rsidRPr="00BA6F96">
        <w:rPr>
          <w:rFonts w:ascii="Times New Roman" w:hAnsi="Times New Roman"/>
          <w:bCs/>
          <w:color w:val="000000" w:themeColor="text1"/>
          <w:sz w:val="28"/>
          <w:szCs w:val="28"/>
          <w:lang w:val="uk-UA" w:eastAsia="ru-RU"/>
        </w:rPr>
        <w:t xml:space="preserve"> зі змінами</w:t>
      </w:r>
      <w:r w:rsidR="00BA6F96" w:rsidRPr="00BA6F96">
        <w:rPr>
          <w:rFonts w:ascii="Times New Roman" w:hAnsi="Times New Roman"/>
          <w:bCs/>
          <w:color w:val="000000" w:themeColor="text1"/>
          <w:sz w:val="28"/>
          <w:szCs w:val="28"/>
          <w:lang w:eastAsia="ru-RU"/>
        </w:rPr>
        <w:t>,</w:t>
      </w:r>
      <w:r w:rsidR="00491272">
        <w:rPr>
          <w:rFonts w:ascii="Times New Roman" w:hAnsi="Times New Roman"/>
          <w:bCs/>
          <w:color w:val="000000" w:themeColor="text1"/>
          <w:sz w:val="28"/>
          <w:szCs w:val="28"/>
          <w:lang w:val="uk-UA" w:eastAsia="ru-RU"/>
        </w:rPr>
        <w:t xml:space="preserve"> </w:t>
      </w:r>
      <w:r w:rsidR="00BA6F96" w:rsidRPr="00BA6F96">
        <w:rPr>
          <w:rFonts w:ascii="Times New Roman" w:hAnsi="Times New Roman"/>
          <w:bCs/>
          <w:color w:val="000000" w:themeColor="text1"/>
          <w:sz w:val="28"/>
          <w:szCs w:val="28"/>
          <w:lang w:eastAsia="ru-RU"/>
        </w:rPr>
        <w:t>вн</w:t>
      </w:r>
      <w:r w:rsidR="00BA6F96" w:rsidRPr="00BA6F96">
        <w:rPr>
          <w:rFonts w:ascii="Times New Roman" w:hAnsi="Times New Roman"/>
          <w:bCs/>
          <w:color w:val="000000" w:themeColor="text1"/>
          <w:sz w:val="28"/>
          <w:szCs w:val="28"/>
          <w:lang w:val="uk-UA" w:eastAsia="ru-RU"/>
        </w:rPr>
        <w:t xml:space="preserve">есеними </w:t>
      </w:r>
      <w:r w:rsidR="00BA6F96" w:rsidRPr="00BA6F96">
        <w:rPr>
          <w:rFonts w:ascii="Times New Roman" w:hAnsi="Times New Roman"/>
          <w:bCs/>
          <w:color w:val="000000" w:themeColor="text1"/>
          <w:sz w:val="28"/>
          <w:szCs w:val="28"/>
          <w:lang w:eastAsia="ru-RU"/>
        </w:rPr>
        <w:t xml:space="preserve"> до постанови Кабінету Міністрів</w:t>
      </w:r>
      <w:r w:rsidR="00F4513B">
        <w:rPr>
          <w:rFonts w:ascii="Times New Roman" w:hAnsi="Times New Roman"/>
          <w:bCs/>
          <w:color w:val="000000" w:themeColor="text1"/>
          <w:sz w:val="28"/>
          <w:szCs w:val="28"/>
          <w:lang w:val="uk-UA" w:eastAsia="ru-RU"/>
        </w:rPr>
        <w:t xml:space="preserve"> </w:t>
      </w:r>
      <w:r w:rsidR="00BA6F96" w:rsidRPr="00BA6F96">
        <w:rPr>
          <w:rFonts w:ascii="Times New Roman" w:hAnsi="Times New Roman"/>
          <w:bCs/>
          <w:color w:val="000000" w:themeColor="text1"/>
          <w:sz w:val="28"/>
          <w:szCs w:val="28"/>
          <w:lang w:eastAsia="ru-RU"/>
        </w:rPr>
        <w:t>України від12</w:t>
      </w:r>
      <w:r w:rsidR="00BA6F96" w:rsidRPr="00BA6F96">
        <w:rPr>
          <w:rFonts w:ascii="Times New Roman" w:hAnsi="Times New Roman"/>
          <w:bCs/>
          <w:color w:val="000000" w:themeColor="text1"/>
          <w:sz w:val="28"/>
          <w:szCs w:val="28"/>
          <w:lang w:val="uk-UA" w:eastAsia="ru-RU"/>
        </w:rPr>
        <w:t>.03.</w:t>
      </w:r>
      <w:r w:rsidR="00BA6F96" w:rsidRPr="00BA6F96">
        <w:rPr>
          <w:rFonts w:ascii="Times New Roman" w:hAnsi="Times New Roman"/>
          <w:bCs/>
          <w:color w:val="000000" w:themeColor="text1"/>
          <w:sz w:val="28"/>
          <w:szCs w:val="28"/>
          <w:lang w:eastAsia="ru-RU"/>
        </w:rPr>
        <w:t xml:space="preserve"> 2003  № 305</w:t>
      </w:r>
      <w:r w:rsidR="00491272">
        <w:rPr>
          <w:rFonts w:ascii="Times New Roman" w:hAnsi="Times New Roman"/>
          <w:bCs/>
          <w:color w:val="000000" w:themeColor="text1"/>
          <w:sz w:val="28"/>
          <w:szCs w:val="28"/>
          <w:lang w:val="uk-UA" w:eastAsia="ru-RU"/>
        </w:rPr>
        <w:t xml:space="preserve"> </w:t>
      </w:r>
      <w:r w:rsidR="00BA6F96" w:rsidRPr="00BA6F96">
        <w:rPr>
          <w:rFonts w:ascii="Times New Roman" w:hAnsi="Times New Roman"/>
          <w:bCs/>
          <w:color w:val="000000" w:themeColor="text1"/>
          <w:sz w:val="28"/>
          <w:szCs w:val="28"/>
          <w:lang w:eastAsia="ru-RU"/>
        </w:rPr>
        <w:t>(в редакції постанови Кабінету Міністрів України</w:t>
      </w:r>
      <w:r w:rsidR="00491272">
        <w:rPr>
          <w:rFonts w:ascii="Times New Roman" w:hAnsi="Times New Roman"/>
          <w:bCs/>
          <w:color w:val="000000" w:themeColor="text1"/>
          <w:sz w:val="28"/>
          <w:szCs w:val="28"/>
          <w:lang w:val="uk-UA" w:eastAsia="ru-RU"/>
        </w:rPr>
        <w:t xml:space="preserve"> </w:t>
      </w:r>
      <w:r w:rsidR="00BA6F96" w:rsidRPr="00BA6F96">
        <w:rPr>
          <w:rFonts w:ascii="Times New Roman" w:hAnsi="Times New Roman"/>
          <w:bCs/>
          <w:color w:val="000000" w:themeColor="text1"/>
          <w:sz w:val="28"/>
          <w:szCs w:val="28"/>
          <w:lang w:eastAsia="ru-RU"/>
        </w:rPr>
        <w:t>від 27.01. 2021  № 86)</w:t>
      </w:r>
      <w:r w:rsidR="00BA6F96" w:rsidRPr="00BA6F96">
        <w:rPr>
          <w:rFonts w:ascii="Times New Roman" w:hAnsi="Times New Roman"/>
          <w:bCs/>
          <w:color w:val="000000" w:themeColor="text1"/>
          <w:sz w:val="28"/>
          <w:szCs w:val="28"/>
          <w:lang w:val="uk-UA" w:eastAsia="ru-RU"/>
        </w:rPr>
        <w:t xml:space="preserve"> (далі – Положення)</w:t>
      </w:r>
      <w:r w:rsidR="00491272">
        <w:rPr>
          <w:rFonts w:ascii="Times New Roman" w:hAnsi="Times New Roman"/>
          <w:bCs/>
          <w:color w:val="000000" w:themeColor="text1"/>
          <w:sz w:val="28"/>
          <w:szCs w:val="28"/>
          <w:lang w:val="uk-UA" w:eastAsia="ru-RU"/>
        </w:rPr>
        <w:t xml:space="preserve"> </w:t>
      </w:r>
      <w:r w:rsidR="00BA6F96" w:rsidRPr="00BA6F96">
        <w:rPr>
          <w:rFonts w:ascii="Times New Roman" w:hAnsi="Times New Roman"/>
          <w:color w:val="000000" w:themeColor="text1"/>
          <w:sz w:val="28"/>
          <w:szCs w:val="28"/>
          <w:lang w:eastAsia="ru-RU"/>
        </w:rPr>
        <w:t xml:space="preserve">та власним </w:t>
      </w:r>
      <w:r w:rsidR="00BA6F96">
        <w:rPr>
          <w:rFonts w:ascii="Times New Roman" w:hAnsi="Times New Roman"/>
          <w:color w:val="000000" w:themeColor="text1"/>
          <w:sz w:val="28"/>
          <w:szCs w:val="28"/>
          <w:lang w:val="uk-UA" w:eastAsia="ru-RU"/>
        </w:rPr>
        <w:t>Статутом</w:t>
      </w:r>
      <w:r w:rsidR="00BA6F96" w:rsidRPr="00BA6F96">
        <w:rPr>
          <w:rFonts w:ascii="Times New Roman" w:hAnsi="Times New Roman"/>
          <w:color w:val="000000" w:themeColor="text1"/>
          <w:sz w:val="28"/>
          <w:szCs w:val="28"/>
          <w:lang w:eastAsia="ru-RU"/>
        </w:rPr>
        <w:t>.</w:t>
      </w:r>
    </w:p>
    <w:p w:rsidR="00BA6F96" w:rsidRPr="00BA6F96" w:rsidRDefault="00BA6F96" w:rsidP="00BA6F96">
      <w:pPr>
        <w:autoSpaceDE w:val="0"/>
        <w:autoSpaceDN w:val="0"/>
        <w:adjustRightInd w:val="0"/>
        <w:spacing w:after="0" w:line="240" w:lineRule="auto"/>
        <w:ind w:firstLine="567"/>
        <w:jc w:val="both"/>
        <w:rPr>
          <w:rFonts w:ascii="Times New Roman" w:hAnsi="Times New Roman"/>
          <w:bCs/>
          <w:color w:val="000000" w:themeColor="text1"/>
          <w:sz w:val="28"/>
          <w:szCs w:val="28"/>
          <w:lang w:val="uk-UA" w:eastAsia="ru-RU"/>
        </w:rPr>
      </w:pPr>
      <w:r w:rsidRPr="00BA6F96">
        <w:rPr>
          <w:rFonts w:ascii="Times New Roman" w:hAnsi="Times New Roman"/>
          <w:color w:val="000000" w:themeColor="text1"/>
          <w:sz w:val="28"/>
          <w:szCs w:val="28"/>
          <w:lang w:val="uk-UA" w:eastAsia="ru-RU"/>
        </w:rPr>
        <w:t>Заклад дошкільної освіти,  провадить свою діяльність на підставі ліцензії, виданої в установленому законодавством  порядку.</w:t>
      </w:r>
    </w:p>
    <w:p w:rsidR="00212EAD" w:rsidRPr="00212EAD" w:rsidRDefault="002279CD" w:rsidP="001E1C10">
      <w:pPr>
        <w:spacing w:after="0" w:line="259" w:lineRule="auto"/>
        <w:ind w:firstLine="567"/>
        <w:jc w:val="both"/>
        <w:rPr>
          <w:rFonts w:ascii="Times New Roman" w:eastAsia="Times New Roman" w:hAnsi="Times New Roman" w:cs="Times New Roman"/>
          <w:color w:val="000000"/>
          <w:sz w:val="28"/>
          <w:lang w:val="uk-UA" w:eastAsia="uk-UA"/>
        </w:rPr>
      </w:pPr>
      <w:r w:rsidRPr="00BA6F96">
        <w:rPr>
          <w:rFonts w:ascii="Times New Roman" w:eastAsia="Times New Roman" w:hAnsi="Times New Roman" w:cs="Times New Roman"/>
          <w:color w:val="000000" w:themeColor="text1"/>
          <w:sz w:val="28"/>
          <w:lang w:val="uk-UA" w:eastAsia="uk-UA"/>
        </w:rPr>
        <w:lastRenderedPageBreak/>
        <w:t xml:space="preserve">1.8. </w:t>
      </w:r>
      <w:r>
        <w:rPr>
          <w:rFonts w:ascii="Times New Roman" w:eastAsia="Times New Roman" w:hAnsi="Times New Roman" w:cs="Times New Roman"/>
          <w:color w:val="000000"/>
          <w:sz w:val="28"/>
          <w:lang w:val="uk-UA" w:eastAsia="uk-UA"/>
        </w:rPr>
        <w:t>Головною метою з</w:t>
      </w:r>
      <w:r w:rsidR="00212EAD" w:rsidRPr="00212EAD">
        <w:rPr>
          <w:rFonts w:ascii="Times New Roman" w:eastAsia="Times New Roman" w:hAnsi="Times New Roman" w:cs="Times New Roman"/>
          <w:color w:val="000000"/>
          <w:sz w:val="28"/>
          <w:lang w:val="uk-UA" w:eastAsia="uk-UA"/>
        </w:rPr>
        <w:t xml:space="preserve">акладу дошкільної освіти є забезпечення реалізації права громадян на здобуття дошкільної освіти, задоволення потреб громадян у нагляді, оздоровленні, вихованні та навчанні дітей, створення умов для особистісного становлення і творчої самореалізації кожної дитини, формування її життєвої компетенції, розвитку в неї ціннісного ставлення до світу.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1.9. Діяльність </w:t>
      </w:r>
      <w:r w:rsidR="00BA6F96">
        <w:rPr>
          <w:rFonts w:ascii="Times New Roman" w:eastAsia="Times New Roman" w:hAnsi="Times New Roman" w:cs="Times New Roman"/>
          <w:color w:val="000000"/>
          <w:sz w:val="28"/>
          <w:lang w:val="uk-UA" w:eastAsia="uk-UA"/>
        </w:rPr>
        <w:t>з</w:t>
      </w:r>
      <w:r w:rsidRPr="00212EAD">
        <w:rPr>
          <w:rFonts w:ascii="Times New Roman" w:eastAsia="Times New Roman" w:hAnsi="Times New Roman" w:cs="Times New Roman"/>
          <w:color w:val="000000"/>
          <w:sz w:val="28"/>
          <w:lang w:val="uk-UA" w:eastAsia="uk-UA"/>
        </w:rPr>
        <w:t xml:space="preserve">акладу дошкільної освіти направлена на реалізацію основних завдань дошкільної освіти: збереження та зміцнення фізичного і психічного здоров'я дітей; формування їх особистості, розвиток творчих здібностей та нахилів; забезпечення соціальної адаптації та готовності продовжувати освіту.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1.10. Заклад дошкільної освіти самостійно приймає рішення і здійснює діяльність в межах компетенції, передбаченої чинним законодавством та цим Статутом.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1.11. Заклад дошкільної освіти: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задовольняє потреби громадян відповідної території в здобутті дошкільної освіти; забезпечує відповідність рівня дошкільної освіти вимогам Базового компонента дошкільної освіти;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створює безпечні та нешкідливі умови розвитку, виховання та навчання дітей, режим роботи, умови для фізичного розвитку та зміцнення здоров'я відповідно до санітарно-гігієнічних вимог та забезпечує їх дотримання;</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формує у дітей гігієнічні навички та основи здорового способу життя, норми безпечної поведінки;</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сприяє збереженню та зміцненню здоров'я, розумовому, психологічному і фізичному розвитку дітей;</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здійснює соціально-педагогічний патронат, взаємодію з сім'єю;</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є осередком поширення серед батьків психолого-педагогічних та фізіологічних знань про дітей дошкільного віку;</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планує свою діяльність та формує стратегію розвитку закладу;</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формує освітню програму закладу;</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забезпечує добір і розстановку кадрів;</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відповідно до установчих документів утворює, реорганізує та ліквідує структурні підрозділи (відділення, групи);</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додержується фінансової дисципліни, зберігає матеріально-технічну базу;</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здійснює інші повноваження відповідно до статуту Закладу дошкільної освіти.</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забезпечує права дитини, у тому числі дитини з особливими освітніми потребами, на доступність і безоплатність здобуття дошкільної освіти;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1.12. Взаємовідносини між закладом дошкільної освіти з юридичними і фізичними особами визначаються угодами, що укладені між ними. </w:t>
      </w:r>
    </w:p>
    <w:p w:rsidR="00212EAD" w:rsidRDefault="002C1E78" w:rsidP="001E1C1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lastRenderedPageBreak/>
        <w:t>1.13</w:t>
      </w:r>
      <w:r w:rsidR="00212EAD" w:rsidRPr="00212EAD">
        <w:rPr>
          <w:rFonts w:ascii="Times New Roman" w:eastAsia="Times New Roman" w:hAnsi="Times New Roman" w:cs="Times New Roman"/>
          <w:color w:val="000000"/>
          <w:sz w:val="28"/>
          <w:lang w:val="uk-UA" w:eastAsia="uk-UA"/>
        </w:rPr>
        <w:t>. У  закладі дошкільної освіти не допускаються створення і діяльність організаційних структур політичних партій та релігійних організацій.</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r w:rsidRPr="002C1E78">
        <w:rPr>
          <w:color w:val="000000" w:themeColor="text1"/>
          <w:sz w:val="28"/>
          <w:szCs w:val="28"/>
          <w:lang w:val="uk-UA" w:eastAsia="uk-UA"/>
        </w:rPr>
        <w:t xml:space="preserve">  1.1</w:t>
      </w:r>
      <w:r>
        <w:rPr>
          <w:color w:val="000000" w:themeColor="text1"/>
          <w:sz w:val="28"/>
          <w:szCs w:val="28"/>
          <w:lang w:val="uk-UA" w:eastAsia="uk-UA"/>
        </w:rPr>
        <w:t>4</w:t>
      </w:r>
      <w:r w:rsidRPr="002C1E78">
        <w:rPr>
          <w:color w:val="000000" w:themeColor="text1"/>
          <w:sz w:val="28"/>
          <w:szCs w:val="28"/>
          <w:lang w:val="uk-UA" w:eastAsia="uk-UA"/>
        </w:rPr>
        <w:t xml:space="preserve">. </w:t>
      </w:r>
      <w:bookmarkStart w:id="3" w:name="n443"/>
      <w:bookmarkEnd w:id="3"/>
      <w:r w:rsidRPr="002C1E78">
        <w:rPr>
          <w:color w:val="000000" w:themeColor="text1"/>
          <w:sz w:val="28"/>
          <w:szCs w:val="28"/>
          <w:lang w:val="uk-UA"/>
        </w:rPr>
        <w:t xml:space="preserve">Заклад  дошкільної освіти формує відкриті та загальнодоступні ресурси з інформацією про свою діяльність та оприлюднює  таку інформацію. </w:t>
      </w:r>
      <w:r w:rsidRPr="002C1E78">
        <w:rPr>
          <w:color w:val="000000" w:themeColor="text1"/>
          <w:sz w:val="28"/>
          <w:szCs w:val="28"/>
        </w:rPr>
        <w:t xml:space="preserve">Доступ до такої інформації осіб з порушенням зору може забезпечуватися в різних формах та з урахуванням можливостей закладу </w:t>
      </w:r>
      <w:r>
        <w:rPr>
          <w:color w:val="000000" w:themeColor="text1"/>
          <w:sz w:val="28"/>
          <w:szCs w:val="28"/>
          <w:lang w:val="uk-UA"/>
        </w:rPr>
        <w:t xml:space="preserve">дошкільної </w:t>
      </w:r>
      <w:r w:rsidRPr="002C1E78">
        <w:rPr>
          <w:color w:val="000000" w:themeColor="text1"/>
          <w:sz w:val="28"/>
          <w:szCs w:val="28"/>
        </w:rPr>
        <w:t>освіти.</w:t>
      </w:r>
      <w:bookmarkStart w:id="4" w:name="n444"/>
      <w:bookmarkEnd w:id="4"/>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r w:rsidRPr="002C1E78">
        <w:rPr>
          <w:color w:val="000000" w:themeColor="text1"/>
          <w:sz w:val="28"/>
          <w:szCs w:val="28"/>
          <w:lang w:val="uk-UA"/>
        </w:rPr>
        <w:t xml:space="preserve">   1.1</w:t>
      </w:r>
      <w:r>
        <w:rPr>
          <w:color w:val="000000" w:themeColor="text1"/>
          <w:sz w:val="28"/>
          <w:szCs w:val="28"/>
          <w:lang w:val="uk-UA"/>
        </w:rPr>
        <w:t>5</w:t>
      </w:r>
      <w:r w:rsidRPr="002C1E78">
        <w:rPr>
          <w:color w:val="000000" w:themeColor="text1"/>
          <w:sz w:val="28"/>
          <w:szCs w:val="28"/>
          <w:lang w:val="uk-UA"/>
        </w:rPr>
        <w:t>. Заклад дошкільної освіти забезпечує  на власному  веб-сайті  (у разі його відсутності - на веб-сайті  Засновника) відкритий доступ до такої інформації та  наступних  документів:</w:t>
      </w:r>
      <w:bookmarkStart w:id="5" w:name="n445"/>
      <w:bookmarkEnd w:id="5"/>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r w:rsidRPr="002C1E78">
        <w:rPr>
          <w:color w:val="000000" w:themeColor="text1"/>
          <w:sz w:val="28"/>
          <w:szCs w:val="28"/>
          <w:lang w:val="uk-UA"/>
        </w:rPr>
        <w:t xml:space="preserve">- Статут </w:t>
      </w:r>
      <w:r>
        <w:rPr>
          <w:color w:val="000000" w:themeColor="text1"/>
          <w:sz w:val="28"/>
          <w:szCs w:val="28"/>
          <w:lang w:val="uk-UA"/>
        </w:rPr>
        <w:t>з</w:t>
      </w:r>
      <w:r w:rsidRPr="002C1E78">
        <w:rPr>
          <w:color w:val="000000" w:themeColor="text1"/>
          <w:sz w:val="28"/>
          <w:szCs w:val="28"/>
          <w:lang w:val="uk-UA"/>
        </w:rPr>
        <w:t>акладу дошкільної  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bookmarkStart w:id="6" w:name="n446"/>
      <w:bookmarkEnd w:id="6"/>
      <w:r w:rsidRPr="002C1E78">
        <w:rPr>
          <w:color w:val="000000" w:themeColor="text1"/>
          <w:sz w:val="28"/>
          <w:szCs w:val="28"/>
          <w:lang w:val="uk-UA"/>
        </w:rPr>
        <w:t>- ліцензія на провадження освітньої діяльності;</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7" w:name="n447"/>
      <w:bookmarkStart w:id="8" w:name="n448"/>
      <w:bookmarkEnd w:id="7"/>
      <w:bookmarkEnd w:id="8"/>
      <w:r w:rsidRPr="002C1E78">
        <w:rPr>
          <w:color w:val="000000" w:themeColor="text1"/>
          <w:sz w:val="28"/>
          <w:szCs w:val="28"/>
          <w:lang w:val="uk-UA"/>
        </w:rPr>
        <w:t xml:space="preserve">- </w:t>
      </w:r>
      <w:r w:rsidRPr="002C1E78">
        <w:rPr>
          <w:color w:val="000000" w:themeColor="text1"/>
          <w:sz w:val="28"/>
          <w:szCs w:val="28"/>
        </w:rPr>
        <w:t>структур</w:t>
      </w:r>
      <w:r w:rsidRPr="002C1E78">
        <w:rPr>
          <w:color w:val="000000" w:themeColor="text1"/>
          <w:sz w:val="28"/>
          <w:szCs w:val="28"/>
          <w:lang w:val="uk-UA"/>
        </w:rPr>
        <w:t>а</w:t>
      </w:r>
      <w:r w:rsidRPr="002C1E78">
        <w:rPr>
          <w:color w:val="000000" w:themeColor="text1"/>
          <w:sz w:val="28"/>
          <w:szCs w:val="28"/>
        </w:rPr>
        <w:t xml:space="preserve"> та органи управління </w:t>
      </w:r>
      <w:r>
        <w:rPr>
          <w:color w:val="000000" w:themeColor="text1"/>
          <w:sz w:val="28"/>
          <w:szCs w:val="28"/>
          <w:lang w:val="uk-UA"/>
        </w:rPr>
        <w:t>з</w:t>
      </w:r>
      <w:r w:rsidRPr="002C1E78">
        <w:rPr>
          <w:color w:val="000000" w:themeColor="text1"/>
          <w:sz w:val="28"/>
          <w:szCs w:val="28"/>
        </w:rPr>
        <w:t xml:space="preserve">акладу </w:t>
      </w:r>
      <w:r w:rsidRPr="002C1E78">
        <w:rPr>
          <w:color w:val="000000" w:themeColor="text1"/>
          <w:sz w:val="28"/>
          <w:szCs w:val="28"/>
          <w:lang w:val="uk-UA"/>
        </w:rPr>
        <w:t xml:space="preserve"> дошкільної </w:t>
      </w:r>
      <w:r w:rsidRPr="002C1E78">
        <w:rPr>
          <w:color w:val="000000" w:themeColor="text1"/>
          <w:sz w:val="28"/>
          <w:szCs w:val="28"/>
        </w:rPr>
        <w:t>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r w:rsidRPr="002C1E78">
        <w:rPr>
          <w:color w:val="000000" w:themeColor="text1"/>
          <w:sz w:val="28"/>
          <w:szCs w:val="28"/>
          <w:lang w:val="uk-UA"/>
        </w:rPr>
        <w:t xml:space="preserve">- </w:t>
      </w:r>
      <w:r w:rsidRPr="002C1E78">
        <w:rPr>
          <w:color w:val="000000" w:themeColor="text1"/>
          <w:sz w:val="28"/>
          <w:szCs w:val="28"/>
        </w:rPr>
        <w:t>кадровий склад закладу</w:t>
      </w:r>
      <w:r w:rsidRPr="002C1E78">
        <w:rPr>
          <w:color w:val="000000" w:themeColor="text1"/>
          <w:sz w:val="28"/>
          <w:szCs w:val="28"/>
          <w:lang w:val="uk-UA"/>
        </w:rPr>
        <w:t xml:space="preserve"> дошкільної </w:t>
      </w:r>
      <w:r w:rsidRPr="002C1E78">
        <w:rPr>
          <w:color w:val="000000" w:themeColor="text1"/>
          <w:sz w:val="28"/>
          <w:szCs w:val="28"/>
        </w:rPr>
        <w:t xml:space="preserve"> освіти згідно з ліцензійними умовами;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r w:rsidRPr="002C1E78">
        <w:rPr>
          <w:color w:val="000000" w:themeColor="text1"/>
          <w:sz w:val="28"/>
          <w:szCs w:val="28"/>
          <w:lang w:val="uk-UA"/>
        </w:rPr>
        <w:t xml:space="preserve">- </w:t>
      </w:r>
      <w:r w:rsidRPr="002C1E78">
        <w:rPr>
          <w:color w:val="000000" w:themeColor="text1"/>
          <w:sz w:val="28"/>
          <w:szCs w:val="28"/>
        </w:rPr>
        <w:t xml:space="preserve">освітні програми, що реалізуються в </w:t>
      </w:r>
      <w:r>
        <w:rPr>
          <w:color w:val="000000" w:themeColor="text1"/>
          <w:sz w:val="28"/>
          <w:szCs w:val="28"/>
          <w:lang w:val="uk-UA"/>
        </w:rPr>
        <w:t>з</w:t>
      </w:r>
      <w:r w:rsidRPr="002C1E78">
        <w:rPr>
          <w:color w:val="000000" w:themeColor="text1"/>
          <w:sz w:val="28"/>
          <w:szCs w:val="28"/>
        </w:rPr>
        <w:t xml:space="preserve">акладі </w:t>
      </w:r>
      <w:r w:rsidRPr="002C1E78">
        <w:rPr>
          <w:color w:val="000000" w:themeColor="text1"/>
          <w:sz w:val="28"/>
          <w:szCs w:val="28"/>
          <w:lang w:val="uk-UA"/>
        </w:rPr>
        <w:t xml:space="preserve"> дошкільної </w:t>
      </w:r>
      <w:r w:rsidRPr="002C1E78">
        <w:rPr>
          <w:color w:val="000000" w:themeColor="text1"/>
          <w:sz w:val="28"/>
          <w:szCs w:val="28"/>
        </w:rPr>
        <w:t>освіти, та перелік освітніх компонентів, що передбачені відповідною освітньою програмою;</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r w:rsidRPr="002C1E78">
        <w:rPr>
          <w:color w:val="000000" w:themeColor="text1"/>
          <w:sz w:val="28"/>
          <w:szCs w:val="28"/>
          <w:lang w:val="uk-UA"/>
        </w:rPr>
        <w:t xml:space="preserve">- </w:t>
      </w:r>
      <w:r w:rsidRPr="002C1E78">
        <w:rPr>
          <w:color w:val="000000" w:themeColor="text1"/>
          <w:sz w:val="28"/>
          <w:szCs w:val="28"/>
        </w:rPr>
        <w:t xml:space="preserve">територія обслуговування, закріплена за </w:t>
      </w:r>
      <w:r>
        <w:rPr>
          <w:color w:val="000000" w:themeColor="text1"/>
          <w:sz w:val="28"/>
          <w:szCs w:val="28"/>
          <w:lang w:val="uk-UA"/>
        </w:rPr>
        <w:t>з</w:t>
      </w:r>
      <w:r w:rsidRPr="002C1E78">
        <w:rPr>
          <w:color w:val="000000" w:themeColor="text1"/>
          <w:sz w:val="28"/>
          <w:szCs w:val="28"/>
        </w:rPr>
        <w:t>акладом</w:t>
      </w:r>
      <w:r w:rsidRPr="002C1E78">
        <w:rPr>
          <w:color w:val="000000" w:themeColor="text1"/>
          <w:sz w:val="28"/>
          <w:szCs w:val="28"/>
          <w:lang w:val="uk-UA"/>
        </w:rPr>
        <w:t xml:space="preserve"> дошкільної </w:t>
      </w:r>
      <w:r w:rsidRPr="002C1E78">
        <w:rPr>
          <w:color w:val="000000" w:themeColor="text1"/>
          <w:sz w:val="28"/>
          <w:szCs w:val="28"/>
        </w:rPr>
        <w:t xml:space="preserve">освіти його </w:t>
      </w:r>
      <w:r w:rsidRPr="002C1E78">
        <w:rPr>
          <w:color w:val="000000" w:themeColor="text1"/>
          <w:sz w:val="28"/>
          <w:szCs w:val="28"/>
          <w:lang w:val="uk-UA"/>
        </w:rPr>
        <w:t>З</w:t>
      </w:r>
      <w:r w:rsidRPr="002C1E78">
        <w:rPr>
          <w:color w:val="000000" w:themeColor="text1"/>
          <w:sz w:val="28"/>
          <w:szCs w:val="28"/>
        </w:rPr>
        <w:t>асновником;</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r w:rsidRPr="002C1E78">
        <w:rPr>
          <w:color w:val="000000" w:themeColor="text1"/>
          <w:sz w:val="28"/>
          <w:szCs w:val="28"/>
          <w:lang w:val="uk-UA"/>
        </w:rPr>
        <w:t xml:space="preserve">-  </w:t>
      </w:r>
      <w:r w:rsidRPr="002C1E78">
        <w:rPr>
          <w:color w:val="000000" w:themeColor="text1"/>
          <w:sz w:val="28"/>
          <w:szCs w:val="28"/>
        </w:rPr>
        <w:t xml:space="preserve">ліцензований обсяг та фактична кількість осіб, які навчаються у </w:t>
      </w:r>
      <w:r>
        <w:rPr>
          <w:color w:val="000000" w:themeColor="text1"/>
          <w:sz w:val="28"/>
          <w:szCs w:val="28"/>
          <w:lang w:val="uk-UA"/>
        </w:rPr>
        <w:t>з</w:t>
      </w:r>
      <w:r w:rsidRPr="002C1E78">
        <w:rPr>
          <w:color w:val="000000" w:themeColor="text1"/>
          <w:sz w:val="28"/>
          <w:szCs w:val="28"/>
        </w:rPr>
        <w:t>акладі</w:t>
      </w:r>
      <w:r w:rsidRPr="002C1E78">
        <w:rPr>
          <w:color w:val="000000" w:themeColor="text1"/>
          <w:sz w:val="28"/>
          <w:szCs w:val="28"/>
          <w:lang w:val="uk-UA"/>
        </w:rPr>
        <w:t xml:space="preserve"> дошкільної </w:t>
      </w:r>
      <w:r w:rsidRPr="002C1E78">
        <w:rPr>
          <w:color w:val="000000" w:themeColor="text1"/>
          <w:sz w:val="28"/>
          <w:szCs w:val="28"/>
        </w:rPr>
        <w:t xml:space="preserve"> 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r w:rsidRPr="002C1E78">
        <w:rPr>
          <w:color w:val="000000" w:themeColor="text1"/>
          <w:sz w:val="28"/>
          <w:szCs w:val="28"/>
          <w:lang w:val="uk-UA"/>
        </w:rPr>
        <w:t xml:space="preserve">- </w:t>
      </w:r>
      <w:r w:rsidRPr="002C1E78">
        <w:rPr>
          <w:color w:val="000000" w:themeColor="text1"/>
          <w:sz w:val="28"/>
          <w:szCs w:val="28"/>
        </w:rPr>
        <w:t>мова (мови) освітнього процесу;</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r w:rsidRPr="002C1E78">
        <w:rPr>
          <w:color w:val="000000" w:themeColor="text1"/>
          <w:sz w:val="28"/>
          <w:szCs w:val="28"/>
          <w:lang w:val="uk-UA"/>
        </w:rPr>
        <w:t xml:space="preserve">- </w:t>
      </w:r>
      <w:r w:rsidRPr="002C1E78">
        <w:rPr>
          <w:color w:val="000000" w:themeColor="text1"/>
          <w:sz w:val="28"/>
          <w:szCs w:val="28"/>
        </w:rPr>
        <w:t>наявність вакантних посад</w:t>
      </w:r>
      <w:r w:rsidRPr="002C1E78">
        <w:rPr>
          <w:color w:val="000000" w:themeColor="text1"/>
          <w:sz w:val="28"/>
          <w:szCs w:val="28"/>
          <w:lang w:val="uk-UA"/>
        </w:rPr>
        <w:t>;</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r w:rsidRPr="002C1E78">
        <w:rPr>
          <w:color w:val="000000" w:themeColor="text1"/>
          <w:sz w:val="28"/>
          <w:szCs w:val="28"/>
          <w:lang w:val="uk-UA"/>
        </w:rPr>
        <w:t xml:space="preserve">- матеріально-технічне забезпечення </w:t>
      </w:r>
      <w:r>
        <w:rPr>
          <w:color w:val="000000" w:themeColor="text1"/>
          <w:sz w:val="28"/>
          <w:szCs w:val="28"/>
          <w:lang w:val="uk-UA"/>
        </w:rPr>
        <w:t>з</w:t>
      </w:r>
      <w:r w:rsidRPr="002C1E78">
        <w:rPr>
          <w:color w:val="000000" w:themeColor="text1"/>
          <w:sz w:val="28"/>
          <w:szCs w:val="28"/>
          <w:lang w:val="uk-UA"/>
        </w:rPr>
        <w:t>акладу дошкільної освіти (згідно з ліцензійними умовами);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bookmarkStart w:id="9" w:name="n457"/>
      <w:bookmarkStart w:id="10" w:name="n458"/>
      <w:bookmarkEnd w:id="9"/>
      <w:bookmarkEnd w:id="10"/>
      <w:r w:rsidRPr="002C1E78">
        <w:rPr>
          <w:color w:val="000000" w:themeColor="text1"/>
          <w:sz w:val="28"/>
          <w:szCs w:val="28"/>
          <w:lang w:val="uk-UA"/>
        </w:rPr>
        <w:t>- результати моніторингу якості 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bookmarkStart w:id="11" w:name="n459"/>
      <w:bookmarkEnd w:id="11"/>
      <w:r w:rsidRPr="002C1E78">
        <w:rPr>
          <w:color w:val="000000" w:themeColor="text1"/>
          <w:sz w:val="28"/>
          <w:szCs w:val="28"/>
          <w:lang w:val="uk-UA"/>
        </w:rPr>
        <w:t xml:space="preserve">- річний звіт про діяльність </w:t>
      </w:r>
      <w:r>
        <w:rPr>
          <w:color w:val="000000" w:themeColor="text1"/>
          <w:sz w:val="28"/>
          <w:szCs w:val="28"/>
          <w:lang w:val="uk-UA"/>
        </w:rPr>
        <w:t>з</w:t>
      </w:r>
      <w:r w:rsidRPr="002C1E78">
        <w:rPr>
          <w:color w:val="000000" w:themeColor="text1"/>
          <w:sz w:val="28"/>
          <w:szCs w:val="28"/>
          <w:lang w:val="uk-UA"/>
        </w:rPr>
        <w:t>акладу дошкільної  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12" w:name="n460"/>
      <w:bookmarkEnd w:id="12"/>
      <w:r w:rsidRPr="002C1E78">
        <w:rPr>
          <w:color w:val="000000" w:themeColor="text1"/>
          <w:sz w:val="28"/>
          <w:szCs w:val="28"/>
          <w:lang w:val="uk-UA"/>
        </w:rPr>
        <w:t xml:space="preserve">- </w:t>
      </w:r>
      <w:r w:rsidRPr="002C1E78">
        <w:rPr>
          <w:color w:val="000000" w:themeColor="text1"/>
          <w:sz w:val="28"/>
          <w:szCs w:val="28"/>
        </w:rPr>
        <w:t xml:space="preserve">правила прийому до </w:t>
      </w:r>
      <w:r>
        <w:rPr>
          <w:color w:val="000000" w:themeColor="text1"/>
          <w:sz w:val="28"/>
          <w:szCs w:val="28"/>
          <w:lang w:val="uk-UA"/>
        </w:rPr>
        <w:t>з</w:t>
      </w:r>
      <w:r w:rsidRPr="002C1E78">
        <w:rPr>
          <w:color w:val="000000" w:themeColor="text1"/>
          <w:sz w:val="28"/>
          <w:szCs w:val="28"/>
        </w:rPr>
        <w:t xml:space="preserve">акладу </w:t>
      </w:r>
      <w:r w:rsidRPr="002C1E78">
        <w:rPr>
          <w:color w:val="000000" w:themeColor="text1"/>
          <w:sz w:val="28"/>
          <w:szCs w:val="28"/>
          <w:lang w:val="uk-UA"/>
        </w:rPr>
        <w:t xml:space="preserve"> дошкільної </w:t>
      </w:r>
      <w:r w:rsidRPr="002C1E78">
        <w:rPr>
          <w:color w:val="000000" w:themeColor="text1"/>
          <w:sz w:val="28"/>
          <w:szCs w:val="28"/>
        </w:rPr>
        <w:t>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13" w:name="n461"/>
      <w:bookmarkEnd w:id="13"/>
      <w:r w:rsidRPr="002C1E78">
        <w:rPr>
          <w:color w:val="000000" w:themeColor="text1"/>
          <w:sz w:val="28"/>
          <w:szCs w:val="28"/>
          <w:lang w:val="uk-UA"/>
        </w:rPr>
        <w:t xml:space="preserve">- </w:t>
      </w:r>
      <w:r w:rsidRPr="002C1E78">
        <w:rPr>
          <w:color w:val="000000" w:themeColor="text1"/>
          <w:sz w:val="28"/>
          <w:szCs w:val="28"/>
        </w:rPr>
        <w:t xml:space="preserve">умови доступності </w:t>
      </w:r>
      <w:r>
        <w:rPr>
          <w:color w:val="000000" w:themeColor="text1"/>
          <w:sz w:val="28"/>
          <w:szCs w:val="28"/>
          <w:lang w:val="uk-UA"/>
        </w:rPr>
        <w:t>з</w:t>
      </w:r>
      <w:r w:rsidRPr="002C1E78">
        <w:rPr>
          <w:color w:val="000000" w:themeColor="text1"/>
          <w:sz w:val="28"/>
          <w:szCs w:val="28"/>
        </w:rPr>
        <w:t>акладу</w:t>
      </w:r>
      <w:r w:rsidRPr="002C1E78">
        <w:rPr>
          <w:color w:val="000000" w:themeColor="text1"/>
          <w:sz w:val="28"/>
          <w:szCs w:val="28"/>
          <w:lang w:val="uk-UA"/>
        </w:rPr>
        <w:t xml:space="preserve"> дошкільної </w:t>
      </w:r>
      <w:r w:rsidRPr="002C1E78">
        <w:rPr>
          <w:color w:val="000000" w:themeColor="text1"/>
          <w:sz w:val="28"/>
          <w:szCs w:val="28"/>
        </w:rPr>
        <w:t xml:space="preserve"> освіти для навчання осіб з особливими освітніми потребами;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14" w:name="n462"/>
      <w:bookmarkStart w:id="15" w:name="n463"/>
      <w:bookmarkEnd w:id="14"/>
      <w:bookmarkEnd w:id="15"/>
      <w:r w:rsidRPr="002C1E78">
        <w:rPr>
          <w:color w:val="000000" w:themeColor="text1"/>
          <w:sz w:val="28"/>
          <w:szCs w:val="28"/>
          <w:lang w:val="uk-UA"/>
        </w:rPr>
        <w:t xml:space="preserve">- </w:t>
      </w:r>
      <w:r w:rsidRPr="002C1E78">
        <w:rPr>
          <w:color w:val="000000" w:themeColor="text1"/>
          <w:sz w:val="28"/>
          <w:szCs w:val="28"/>
        </w:rPr>
        <w:t>перелік додаткових освітніх та інших послуг, їх вартість, порядок надання та оплати;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16" w:name="n2145"/>
      <w:bookmarkEnd w:id="16"/>
      <w:r w:rsidRPr="002C1E78">
        <w:rPr>
          <w:color w:val="000000" w:themeColor="text1"/>
          <w:sz w:val="28"/>
          <w:szCs w:val="28"/>
          <w:lang w:val="uk-UA"/>
        </w:rPr>
        <w:t xml:space="preserve">- </w:t>
      </w:r>
      <w:r w:rsidRPr="002C1E78">
        <w:rPr>
          <w:color w:val="000000" w:themeColor="text1"/>
          <w:sz w:val="28"/>
          <w:szCs w:val="28"/>
        </w:rPr>
        <w:t xml:space="preserve">правила поведінки здобувача освіти в </w:t>
      </w:r>
      <w:r>
        <w:rPr>
          <w:color w:val="000000" w:themeColor="text1"/>
          <w:sz w:val="28"/>
          <w:szCs w:val="28"/>
          <w:lang w:val="uk-UA"/>
        </w:rPr>
        <w:t>з</w:t>
      </w:r>
      <w:r w:rsidRPr="002C1E78">
        <w:rPr>
          <w:color w:val="000000" w:themeColor="text1"/>
          <w:sz w:val="28"/>
          <w:szCs w:val="28"/>
        </w:rPr>
        <w:t xml:space="preserve">акладі </w:t>
      </w:r>
      <w:r w:rsidRPr="002C1E78">
        <w:rPr>
          <w:color w:val="000000" w:themeColor="text1"/>
          <w:sz w:val="28"/>
          <w:szCs w:val="28"/>
          <w:lang w:val="uk-UA"/>
        </w:rPr>
        <w:t xml:space="preserve"> дошкільної </w:t>
      </w:r>
      <w:r w:rsidRPr="002C1E78">
        <w:rPr>
          <w:color w:val="000000" w:themeColor="text1"/>
          <w:sz w:val="28"/>
          <w:szCs w:val="28"/>
        </w:rPr>
        <w:t>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17" w:name="n2151"/>
      <w:bookmarkStart w:id="18" w:name="n2146"/>
      <w:bookmarkEnd w:id="17"/>
      <w:bookmarkEnd w:id="18"/>
      <w:r w:rsidRPr="002C1E78">
        <w:rPr>
          <w:rStyle w:val="rvts46"/>
          <w:i/>
          <w:iCs/>
          <w:color w:val="000000" w:themeColor="text1"/>
          <w:sz w:val="28"/>
          <w:szCs w:val="28"/>
          <w:shd w:val="clear" w:color="auto" w:fill="FFFFFF"/>
          <w:lang w:val="uk-UA"/>
        </w:rPr>
        <w:t xml:space="preserve">- </w:t>
      </w:r>
      <w:r w:rsidRPr="002C1E78">
        <w:rPr>
          <w:color w:val="000000" w:themeColor="text1"/>
          <w:sz w:val="28"/>
          <w:szCs w:val="28"/>
        </w:rPr>
        <w:t xml:space="preserve">план заходів, спрямованих на запобігання та протидію булінгу (цькуванню) в </w:t>
      </w:r>
      <w:r>
        <w:rPr>
          <w:color w:val="000000" w:themeColor="text1"/>
          <w:sz w:val="28"/>
          <w:szCs w:val="28"/>
          <w:lang w:val="uk-UA"/>
        </w:rPr>
        <w:t>з</w:t>
      </w:r>
      <w:r w:rsidRPr="002C1E78">
        <w:rPr>
          <w:color w:val="000000" w:themeColor="text1"/>
          <w:sz w:val="28"/>
          <w:szCs w:val="28"/>
        </w:rPr>
        <w:t xml:space="preserve">акладі </w:t>
      </w:r>
      <w:r w:rsidRPr="002C1E78">
        <w:rPr>
          <w:color w:val="000000" w:themeColor="text1"/>
          <w:sz w:val="28"/>
          <w:szCs w:val="28"/>
          <w:lang w:val="uk-UA"/>
        </w:rPr>
        <w:t xml:space="preserve"> дошкільної </w:t>
      </w:r>
      <w:r w:rsidRPr="002C1E78">
        <w:rPr>
          <w:color w:val="000000" w:themeColor="text1"/>
          <w:sz w:val="28"/>
          <w:szCs w:val="28"/>
        </w:rPr>
        <w:t>освіти;</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19" w:name="n2150"/>
      <w:bookmarkStart w:id="20" w:name="n2147"/>
      <w:bookmarkEnd w:id="19"/>
      <w:bookmarkEnd w:id="20"/>
      <w:r w:rsidRPr="002C1E78">
        <w:rPr>
          <w:rStyle w:val="rvts46"/>
          <w:i/>
          <w:iCs/>
          <w:color w:val="000000" w:themeColor="text1"/>
          <w:sz w:val="28"/>
          <w:szCs w:val="28"/>
          <w:shd w:val="clear" w:color="auto" w:fill="FFFFFF"/>
          <w:lang w:val="uk-UA"/>
        </w:rPr>
        <w:t xml:space="preserve">- </w:t>
      </w:r>
      <w:r w:rsidRPr="002C1E78">
        <w:rPr>
          <w:color w:val="000000" w:themeColor="text1"/>
          <w:sz w:val="28"/>
          <w:szCs w:val="28"/>
        </w:rPr>
        <w:t>порядок подання та розгляду (з дотриманням конфіденційності) заяв про випадки булінгу (цькування);</w:t>
      </w:r>
    </w:p>
    <w:p w:rsidR="002C1E78" w:rsidRPr="005804D3" w:rsidRDefault="002C1E78" w:rsidP="002C1E78">
      <w:pPr>
        <w:pStyle w:val="rvps2"/>
        <w:shd w:val="clear" w:color="auto" w:fill="FFFFFF"/>
        <w:spacing w:before="0" w:beforeAutospacing="0" w:after="0" w:afterAutospacing="0"/>
        <w:ind w:firstLine="448"/>
        <w:jc w:val="both"/>
        <w:rPr>
          <w:color w:val="000000" w:themeColor="text1"/>
          <w:sz w:val="28"/>
          <w:szCs w:val="28"/>
          <w:lang w:val="uk-UA"/>
        </w:rPr>
      </w:pPr>
      <w:bookmarkStart w:id="21" w:name="n2149"/>
      <w:bookmarkStart w:id="22" w:name="n2148"/>
      <w:bookmarkEnd w:id="21"/>
      <w:bookmarkEnd w:id="22"/>
      <w:r w:rsidRPr="002C1E78">
        <w:rPr>
          <w:rStyle w:val="rvts46"/>
          <w:i/>
          <w:iCs/>
          <w:color w:val="000000" w:themeColor="text1"/>
          <w:sz w:val="28"/>
          <w:szCs w:val="28"/>
          <w:shd w:val="clear" w:color="auto" w:fill="FFFFFF"/>
          <w:lang w:val="uk-UA"/>
        </w:rPr>
        <w:t xml:space="preserve">- </w:t>
      </w:r>
      <w:r w:rsidRPr="005804D3">
        <w:rPr>
          <w:color w:val="000000" w:themeColor="text1"/>
          <w:sz w:val="28"/>
          <w:szCs w:val="28"/>
          <w:lang w:val="uk-UA"/>
        </w:rPr>
        <w:t xml:space="preserve">порядок реагування на доведені випадки булінгу (цькування) в </w:t>
      </w:r>
      <w:r w:rsidRPr="002C1E78">
        <w:rPr>
          <w:color w:val="000000" w:themeColor="text1"/>
          <w:sz w:val="28"/>
          <w:szCs w:val="28"/>
          <w:lang w:val="uk-UA"/>
        </w:rPr>
        <w:t>З</w:t>
      </w:r>
      <w:r w:rsidRPr="005804D3">
        <w:rPr>
          <w:color w:val="000000" w:themeColor="text1"/>
          <w:sz w:val="28"/>
          <w:szCs w:val="28"/>
          <w:lang w:val="uk-UA"/>
        </w:rPr>
        <w:t xml:space="preserve">акладі </w:t>
      </w:r>
      <w:r w:rsidRPr="002C1E78">
        <w:rPr>
          <w:color w:val="000000" w:themeColor="text1"/>
          <w:sz w:val="28"/>
          <w:szCs w:val="28"/>
          <w:lang w:val="uk-UA"/>
        </w:rPr>
        <w:t xml:space="preserve">дошкільної </w:t>
      </w:r>
      <w:r w:rsidRPr="005804D3">
        <w:rPr>
          <w:color w:val="000000" w:themeColor="text1"/>
          <w:sz w:val="28"/>
          <w:szCs w:val="28"/>
          <w:lang w:val="uk-UA"/>
        </w:rPr>
        <w:t>освіти та відповідальність осіб, причетних до булінгу (цькування);</w:t>
      </w:r>
    </w:p>
    <w:p w:rsidR="002C1E78" w:rsidRPr="002C1E78" w:rsidRDefault="002C1E78" w:rsidP="002C1E78">
      <w:pPr>
        <w:pStyle w:val="rvps2"/>
        <w:shd w:val="clear" w:color="auto" w:fill="FFFFFF"/>
        <w:spacing w:before="0" w:beforeAutospacing="0" w:after="0" w:afterAutospacing="0"/>
        <w:ind w:firstLine="448"/>
        <w:jc w:val="both"/>
        <w:rPr>
          <w:color w:val="000000" w:themeColor="text1"/>
          <w:sz w:val="28"/>
          <w:szCs w:val="28"/>
        </w:rPr>
      </w:pPr>
      <w:bookmarkStart w:id="23" w:name="n2144"/>
      <w:bookmarkStart w:id="24" w:name="n464"/>
      <w:bookmarkEnd w:id="23"/>
      <w:bookmarkEnd w:id="24"/>
      <w:r w:rsidRPr="002C1E78">
        <w:rPr>
          <w:rStyle w:val="rvts46"/>
          <w:i/>
          <w:iCs/>
          <w:color w:val="000000" w:themeColor="text1"/>
          <w:sz w:val="28"/>
          <w:szCs w:val="28"/>
          <w:shd w:val="clear" w:color="auto" w:fill="FFFFFF"/>
          <w:lang w:val="uk-UA"/>
        </w:rPr>
        <w:t xml:space="preserve">- </w:t>
      </w:r>
      <w:r w:rsidRPr="002C1E78">
        <w:rPr>
          <w:color w:val="000000" w:themeColor="text1"/>
          <w:sz w:val="28"/>
          <w:szCs w:val="28"/>
        </w:rPr>
        <w:t xml:space="preserve">інша інформація, що оприлюднюється за рішенням </w:t>
      </w:r>
      <w:r>
        <w:rPr>
          <w:color w:val="000000" w:themeColor="text1"/>
          <w:sz w:val="28"/>
          <w:szCs w:val="28"/>
          <w:lang w:val="uk-UA"/>
        </w:rPr>
        <w:t>з</w:t>
      </w:r>
      <w:r w:rsidRPr="002C1E78">
        <w:rPr>
          <w:color w:val="000000" w:themeColor="text1"/>
          <w:sz w:val="28"/>
          <w:szCs w:val="28"/>
        </w:rPr>
        <w:t xml:space="preserve">акладу </w:t>
      </w:r>
      <w:r w:rsidRPr="002C1E78">
        <w:rPr>
          <w:color w:val="000000" w:themeColor="text1"/>
          <w:sz w:val="28"/>
          <w:szCs w:val="28"/>
          <w:lang w:val="uk-UA"/>
        </w:rPr>
        <w:t xml:space="preserve">дошкільної </w:t>
      </w:r>
      <w:r w:rsidRPr="002C1E78">
        <w:rPr>
          <w:color w:val="000000" w:themeColor="text1"/>
          <w:sz w:val="28"/>
          <w:szCs w:val="28"/>
        </w:rPr>
        <w:t>освіти або на вимогу законодавства.</w:t>
      </w:r>
    </w:p>
    <w:p w:rsidR="002C1E78" w:rsidRPr="002C1E78" w:rsidRDefault="002C1E78" w:rsidP="001E1C10">
      <w:pPr>
        <w:spacing w:after="0" w:line="259" w:lineRule="auto"/>
        <w:ind w:firstLine="567"/>
        <w:jc w:val="both"/>
        <w:rPr>
          <w:rFonts w:ascii="Times New Roman" w:eastAsia="Times New Roman" w:hAnsi="Times New Roman" w:cs="Times New Roman"/>
          <w:color w:val="000000"/>
          <w:sz w:val="28"/>
          <w:lang w:eastAsia="uk-UA"/>
        </w:rPr>
      </w:pPr>
    </w:p>
    <w:p w:rsidR="00212EAD" w:rsidRPr="001E1C10" w:rsidRDefault="00212EAD" w:rsidP="001E1C10">
      <w:pPr>
        <w:spacing w:after="0" w:line="259" w:lineRule="auto"/>
        <w:jc w:val="center"/>
        <w:rPr>
          <w:rFonts w:ascii="Times New Roman" w:eastAsia="Times New Roman" w:hAnsi="Times New Roman" w:cs="Times New Roman"/>
          <w:b/>
          <w:color w:val="000000"/>
          <w:sz w:val="28"/>
          <w:lang w:val="uk-UA" w:eastAsia="uk-UA"/>
        </w:rPr>
      </w:pPr>
      <w:r w:rsidRPr="001E1C10">
        <w:rPr>
          <w:rFonts w:ascii="Times New Roman" w:eastAsia="Times New Roman" w:hAnsi="Times New Roman" w:cs="Times New Roman"/>
          <w:b/>
          <w:color w:val="000000"/>
          <w:sz w:val="28"/>
          <w:lang w:val="uk-UA" w:eastAsia="uk-UA"/>
        </w:rPr>
        <w:t xml:space="preserve">ІІ. КОМПЛЕКТУВАННЯ </w:t>
      </w:r>
      <w:r w:rsidR="004138B0">
        <w:rPr>
          <w:rFonts w:ascii="Times New Roman" w:eastAsia="Times New Roman" w:hAnsi="Times New Roman" w:cs="Times New Roman"/>
          <w:b/>
          <w:color w:val="000000"/>
          <w:sz w:val="28"/>
          <w:lang w:val="uk-UA" w:eastAsia="uk-UA"/>
        </w:rPr>
        <w:t xml:space="preserve">ГРУП </w:t>
      </w:r>
      <w:r w:rsidRPr="001E1C10">
        <w:rPr>
          <w:rFonts w:ascii="Times New Roman" w:eastAsia="Times New Roman" w:hAnsi="Times New Roman" w:cs="Times New Roman"/>
          <w:b/>
          <w:color w:val="000000"/>
          <w:sz w:val="28"/>
          <w:lang w:val="uk-UA" w:eastAsia="uk-UA"/>
        </w:rPr>
        <w:t>ДОШКІЛЬНОГО ЗАКЛАДУ</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 2.1. Порядок комплектування </w:t>
      </w:r>
      <w:r w:rsidR="002C1E78">
        <w:rPr>
          <w:rFonts w:ascii="Times New Roman" w:eastAsia="Times New Roman" w:hAnsi="Times New Roman" w:cs="Times New Roman"/>
          <w:color w:val="000000"/>
          <w:sz w:val="28"/>
          <w:lang w:val="uk-UA" w:eastAsia="uk-UA"/>
        </w:rPr>
        <w:t>з</w:t>
      </w:r>
      <w:r w:rsidRPr="00212EAD">
        <w:rPr>
          <w:rFonts w:ascii="Times New Roman" w:eastAsia="Times New Roman" w:hAnsi="Times New Roman" w:cs="Times New Roman"/>
          <w:color w:val="000000"/>
          <w:sz w:val="28"/>
          <w:lang w:val="uk-UA" w:eastAsia="uk-UA"/>
        </w:rPr>
        <w:t xml:space="preserve">акладу дошкільної освіти визначається чинним законодавством.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 2.2. Заклад дошкільної освіти може мати одновікові та різновікові групи загального розвитку, а також групи з денним, цілодобовим та короткотривалим режимом перебування дітей. </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 2.3. Відкриття нових груп за поданням </w:t>
      </w:r>
      <w:r w:rsidR="00FE7A88">
        <w:rPr>
          <w:rFonts w:ascii="Times New Roman" w:eastAsia="Times New Roman" w:hAnsi="Times New Roman" w:cs="Times New Roman"/>
          <w:color w:val="000000"/>
          <w:sz w:val="28"/>
          <w:lang w:val="uk-UA" w:eastAsia="uk-UA"/>
        </w:rPr>
        <w:t>уповноваженого органу управління</w:t>
      </w:r>
      <w:r w:rsidRPr="00212EAD">
        <w:rPr>
          <w:rFonts w:ascii="Times New Roman" w:eastAsia="Times New Roman" w:hAnsi="Times New Roman" w:cs="Times New Roman"/>
          <w:color w:val="000000"/>
          <w:sz w:val="28"/>
          <w:lang w:val="uk-UA" w:eastAsia="uk-UA"/>
        </w:rPr>
        <w:t xml:space="preserve"> затверджується рішенням </w:t>
      </w:r>
      <w:r w:rsidR="00A35463">
        <w:rPr>
          <w:rFonts w:ascii="Times New Roman" w:eastAsia="Times New Roman" w:hAnsi="Times New Roman" w:cs="Times New Roman"/>
          <w:color w:val="000000"/>
          <w:sz w:val="28"/>
          <w:lang w:val="uk-UA" w:eastAsia="uk-UA"/>
        </w:rPr>
        <w:t>Засновника</w:t>
      </w:r>
      <w:r w:rsidR="004138B0">
        <w:rPr>
          <w:rFonts w:ascii="Times New Roman" w:eastAsia="Times New Roman" w:hAnsi="Times New Roman" w:cs="Times New Roman"/>
          <w:color w:val="000000"/>
          <w:sz w:val="28"/>
          <w:lang w:val="uk-UA" w:eastAsia="uk-UA"/>
        </w:rPr>
        <w:t xml:space="preserve"> (за потреби)</w:t>
      </w:r>
      <w:r w:rsidR="00A35463">
        <w:rPr>
          <w:rFonts w:ascii="Times New Roman" w:eastAsia="Times New Roman" w:hAnsi="Times New Roman" w:cs="Times New Roman"/>
          <w:color w:val="000000"/>
          <w:sz w:val="28"/>
          <w:lang w:val="uk-UA" w:eastAsia="uk-UA"/>
        </w:rPr>
        <w:t>.</w:t>
      </w: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2.4. Закриття та перепрофілювання груп за віком дітей за поданням </w:t>
      </w:r>
      <w:r w:rsidR="00FE7A88">
        <w:rPr>
          <w:rFonts w:ascii="Times New Roman" w:eastAsia="Times New Roman" w:hAnsi="Times New Roman" w:cs="Times New Roman"/>
          <w:color w:val="000000"/>
          <w:sz w:val="28"/>
          <w:lang w:val="uk-UA" w:eastAsia="uk-UA"/>
        </w:rPr>
        <w:t>уповноваженого органу управління</w:t>
      </w:r>
      <w:r w:rsidR="00491272">
        <w:rPr>
          <w:rFonts w:ascii="Times New Roman" w:eastAsia="Times New Roman" w:hAnsi="Times New Roman" w:cs="Times New Roman"/>
          <w:color w:val="000000"/>
          <w:sz w:val="28"/>
          <w:lang w:val="uk-UA" w:eastAsia="uk-UA"/>
        </w:rPr>
        <w:t xml:space="preserve"> </w:t>
      </w:r>
      <w:r w:rsidRPr="00212EAD">
        <w:rPr>
          <w:rFonts w:ascii="Times New Roman" w:eastAsia="Times New Roman" w:hAnsi="Times New Roman" w:cs="Times New Roman"/>
          <w:color w:val="000000"/>
          <w:sz w:val="28"/>
          <w:lang w:val="uk-UA" w:eastAsia="uk-UA"/>
        </w:rPr>
        <w:t xml:space="preserve">затверджується рішенням </w:t>
      </w:r>
      <w:r w:rsidR="00A35463">
        <w:rPr>
          <w:rFonts w:ascii="Times New Roman" w:eastAsia="Times New Roman" w:hAnsi="Times New Roman" w:cs="Times New Roman"/>
          <w:color w:val="000000"/>
          <w:sz w:val="28"/>
          <w:lang w:val="uk-UA" w:eastAsia="uk-UA"/>
        </w:rPr>
        <w:t>Засновника</w:t>
      </w:r>
      <w:r w:rsidRPr="00212EAD">
        <w:rPr>
          <w:rFonts w:ascii="Times New Roman" w:eastAsia="Times New Roman" w:hAnsi="Times New Roman" w:cs="Times New Roman"/>
          <w:color w:val="000000"/>
          <w:sz w:val="28"/>
          <w:lang w:val="uk-UA" w:eastAsia="uk-UA"/>
        </w:rPr>
        <w:t xml:space="preserve">.   </w:t>
      </w:r>
    </w:p>
    <w:p w:rsid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2.5. У Закладі дошкільної освіти функціонують групи загального розвитку. За рішенням </w:t>
      </w:r>
      <w:r w:rsidR="00FE7A88">
        <w:rPr>
          <w:rFonts w:ascii="Times New Roman" w:eastAsia="Times New Roman" w:hAnsi="Times New Roman" w:cs="Times New Roman"/>
          <w:color w:val="000000"/>
          <w:sz w:val="28"/>
          <w:lang w:val="uk-UA" w:eastAsia="uk-UA"/>
        </w:rPr>
        <w:t>Засновника</w:t>
      </w:r>
      <w:r w:rsidRPr="00212EAD">
        <w:rPr>
          <w:rFonts w:ascii="Times New Roman" w:eastAsia="Times New Roman" w:hAnsi="Times New Roman" w:cs="Times New Roman"/>
          <w:color w:val="000000"/>
          <w:sz w:val="28"/>
          <w:lang w:val="uk-UA" w:eastAsia="uk-UA"/>
        </w:rPr>
        <w:t xml:space="preserve"> в закладі дошкільної освіти можуть бути створені інклюзивні групи.  </w:t>
      </w:r>
    </w:p>
    <w:p w:rsidR="004138B0" w:rsidRPr="00212EAD" w:rsidRDefault="004138B0" w:rsidP="004138B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2.6</w:t>
      </w:r>
      <w:r w:rsidRPr="00212EAD">
        <w:rPr>
          <w:rFonts w:ascii="Times New Roman" w:eastAsia="Times New Roman" w:hAnsi="Times New Roman" w:cs="Times New Roman"/>
          <w:color w:val="000000"/>
          <w:sz w:val="28"/>
          <w:lang w:val="uk-UA" w:eastAsia="uk-UA"/>
        </w:rPr>
        <w:t>. Для задоволення освітніх, соціальних потреб, організації корекцій</w:t>
      </w:r>
      <w:r>
        <w:rPr>
          <w:rFonts w:ascii="Times New Roman" w:eastAsia="Times New Roman" w:hAnsi="Times New Roman" w:cs="Times New Roman"/>
          <w:color w:val="000000"/>
          <w:sz w:val="28"/>
          <w:lang w:val="uk-UA" w:eastAsia="uk-UA"/>
        </w:rPr>
        <w:t>но-розвиткової роботи у складі з</w:t>
      </w:r>
      <w:r w:rsidRPr="00212EAD">
        <w:rPr>
          <w:rFonts w:ascii="Times New Roman" w:eastAsia="Times New Roman" w:hAnsi="Times New Roman" w:cs="Times New Roman"/>
          <w:color w:val="000000"/>
          <w:sz w:val="28"/>
          <w:lang w:val="uk-UA" w:eastAsia="uk-UA"/>
        </w:rPr>
        <w:t>акладу дошкільної освіти на підставі письмового звернення батьків або законних представників особи з особливими освітніми потребами в обов’язковому порядку утворюються інклюзивні групи для виховання і навчання дітей з особливими освітніми потребами. Діти з особливими освітніми потребами можуть перебувати до семи (восьми) рок</w:t>
      </w:r>
      <w:r>
        <w:rPr>
          <w:rFonts w:ascii="Times New Roman" w:eastAsia="Times New Roman" w:hAnsi="Times New Roman" w:cs="Times New Roman"/>
          <w:color w:val="000000"/>
          <w:sz w:val="28"/>
          <w:lang w:val="uk-UA" w:eastAsia="uk-UA"/>
        </w:rPr>
        <w:t>ів у інклюзивних групах закладу</w:t>
      </w:r>
      <w:r w:rsidRPr="00212EAD">
        <w:rPr>
          <w:rFonts w:ascii="Times New Roman" w:eastAsia="Times New Roman" w:hAnsi="Times New Roman" w:cs="Times New Roman"/>
          <w:color w:val="000000"/>
          <w:sz w:val="28"/>
          <w:lang w:val="uk-UA" w:eastAsia="uk-UA"/>
        </w:rPr>
        <w:t xml:space="preserve"> дошкільної освіти. За рекомендаціями інклюзивно-ресурсного центру та письмовою заявою батьків або осіб, які їх замінюють, Заклад дошкільної освіти забезпечує доступ до освітнього процесу асистента дитини з особливими освітніми потребами. Асистент дитини з особливими освітніми потребами проходить медичний огляд відповідно до вимог законодавства.</w:t>
      </w:r>
    </w:p>
    <w:p w:rsidR="00212EAD" w:rsidRPr="00212EAD" w:rsidRDefault="004138B0" w:rsidP="001E1C10">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2.7</w:t>
      </w:r>
      <w:r w:rsidR="00212EAD" w:rsidRPr="00212EAD">
        <w:rPr>
          <w:rFonts w:ascii="Times New Roman" w:eastAsia="Times New Roman" w:hAnsi="Times New Roman" w:cs="Times New Roman"/>
          <w:color w:val="000000"/>
          <w:sz w:val="28"/>
          <w:lang w:val="uk-UA" w:eastAsia="uk-UA"/>
        </w:rPr>
        <w:t xml:space="preserve">. У Заклад дошкільної освіти приймаються діти від одного до шести (семи) років. </w:t>
      </w:r>
    </w:p>
    <w:p w:rsid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Групи у закладі дошкільної освіти комплектуються за віковими ознаками.</w:t>
      </w:r>
    </w:p>
    <w:p w:rsidR="00DD06EE" w:rsidRPr="00212EAD" w:rsidRDefault="00DD06EE"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Наповнюваність груп: </w:t>
      </w: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для дітей віком від одного до трьох років - до 15 осіб;</w:t>
      </w: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для дітей віком від трьох до шести (семи) років - до 20 осіб;</w:t>
      </w: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різновікові - до 15 осіб;</w:t>
      </w: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з короткотривалим і цілодобовим перебуванням дітей - до 10 осіб;</w:t>
      </w: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в оздоровчий період - до 15 осіб;</w:t>
      </w: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в інклюзивних групах - не більше трьох дітей з особливими освітніми </w:t>
      </w: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потребами</w:t>
      </w:r>
      <w:r w:rsidR="00DD06EE">
        <w:rPr>
          <w:rFonts w:ascii="Times New Roman" w:eastAsia="Times New Roman" w:hAnsi="Times New Roman" w:cs="Times New Roman"/>
          <w:color w:val="000000"/>
          <w:sz w:val="28"/>
          <w:lang w:val="uk-UA" w:eastAsia="uk-UA"/>
        </w:rPr>
        <w:t>.</w:t>
      </w:r>
    </w:p>
    <w:p w:rsidR="00212EAD" w:rsidRPr="00212EAD" w:rsidRDefault="00A35463" w:rsidP="00A35463">
      <w:pPr>
        <w:spacing w:after="0" w:line="259" w:lineRule="auto"/>
        <w:ind w:firstLine="567"/>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 xml:space="preserve">Засновник  </w:t>
      </w:r>
      <w:r w:rsidR="00212EAD" w:rsidRPr="00212EAD">
        <w:rPr>
          <w:rFonts w:ascii="Times New Roman" w:eastAsia="Times New Roman" w:hAnsi="Times New Roman" w:cs="Times New Roman"/>
          <w:color w:val="000000"/>
          <w:sz w:val="28"/>
          <w:lang w:val="uk-UA" w:eastAsia="uk-UA"/>
        </w:rPr>
        <w:t>може встановлювати</w:t>
      </w:r>
      <w:r>
        <w:rPr>
          <w:rFonts w:ascii="Times New Roman" w:eastAsia="Times New Roman" w:hAnsi="Times New Roman" w:cs="Times New Roman"/>
          <w:color w:val="000000"/>
          <w:sz w:val="28"/>
          <w:lang w:val="uk-UA" w:eastAsia="uk-UA"/>
        </w:rPr>
        <w:t xml:space="preserve">  меншу  </w:t>
      </w:r>
      <w:r w:rsidR="00212EAD" w:rsidRPr="00212EAD">
        <w:rPr>
          <w:rFonts w:ascii="Times New Roman" w:eastAsia="Times New Roman" w:hAnsi="Times New Roman" w:cs="Times New Roman"/>
          <w:color w:val="000000"/>
          <w:sz w:val="28"/>
          <w:lang w:val="uk-UA" w:eastAsia="uk-UA"/>
        </w:rPr>
        <w:t>наповнюваність груп у закладі дошкільної освіти.</w:t>
      </w:r>
    </w:p>
    <w:p w:rsidR="00BB09E9" w:rsidRDefault="00BB09E9" w:rsidP="001E1C10">
      <w:pPr>
        <w:spacing w:after="0" w:line="259" w:lineRule="auto"/>
        <w:ind w:firstLine="567"/>
        <w:jc w:val="both"/>
        <w:rPr>
          <w:rFonts w:ascii="Times New Roman" w:eastAsia="Times New Roman" w:hAnsi="Times New Roman" w:cs="Times New Roman"/>
          <w:color w:val="000000"/>
          <w:sz w:val="28"/>
          <w:lang w:val="uk-UA" w:eastAsia="uk-UA"/>
        </w:rPr>
      </w:pPr>
    </w:p>
    <w:p w:rsidR="00BB09E9" w:rsidRDefault="00BB09E9" w:rsidP="001E1C10">
      <w:pPr>
        <w:spacing w:after="0" w:line="259" w:lineRule="auto"/>
        <w:ind w:firstLine="567"/>
        <w:jc w:val="both"/>
        <w:rPr>
          <w:rFonts w:ascii="Times New Roman" w:eastAsia="Times New Roman" w:hAnsi="Times New Roman" w:cs="Times New Roman"/>
          <w:color w:val="000000"/>
          <w:sz w:val="28"/>
          <w:lang w:val="uk-UA" w:eastAsia="uk-UA"/>
        </w:rPr>
      </w:pPr>
    </w:p>
    <w:p w:rsidR="00212EAD" w:rsidRPr="00212EAD" w:rsidRDefault="00212EAD" w:rsidP="001E1C10">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lastRenderedPageBreak/>
        <w:t xml:space="preserve">У закладах дошкільної освіти, розташованих у селах, селищах, кількість </w:t>
      </w:r>
    </w:p>
    <w:p w:rsidR="00212EAD" w:rsidRPr="00212EAD" w:rsidRDefault="00A35463" w:rsidP="001E1C10">
      <w:pPr>
        <w:spacing w:after="0" w:line="259" w:lineRule="auto"/>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дітей у групах визначається Засновником</w:t>
      </w:r>
      <w:r w:rsidR="00212EAD" w:rsidRPr="00212EAD">
        <w:rPr>
          <w:rFonts w:ascii="Times New Roman" w:eastAsia="Times New Roman" w:hAnsi="Times New Roman" w:cs="Times New Roman"/>
          <w:color w:val="000000"/>
          <w:sz w:val="28"/>
          <w:lang w:val="uk-UA" w:eastAsia="uk-UA"/>
        </w:rPr>
        <w:t>, залежно від демографічної ситуації.</w:t>
      </w:r>
    </w:p>
    <w:p w:rsidR="0017798A" w:rsidRPr="00212EAD" w:rsidRDefault="0017798A" w:rsidP="001E1C10">
      <w:pPr>
        <w:spacing w:after="0" w:line="259" w:lineRule="auto"/>
        <w:ind w:firstLine="567"/>
        <w:jc w:val="both"/>
        <w:rPr>
          <w:rFonts w:ascii="Times New Roman" w:eastAsia="Times New Roman" w:hAnsi="Times New Roman" w:cs="Times New Roman"/>
          <w:color w:val="000000"/>
          <w:sz w:val="28"/>
          <w:lang w:val="uk-UA" w:eastAsia="uk-UA"/>
        </w:rPr>
      </w:pPr>
    </w:p>
    <w:p w:rsidR="00212EAD" w:rsidRDefault="00212EAD" w:rsidP="001E1C10">
      <w:pPr>
        <w:spacing w:after="0" w:line="259" w:lineRule="auto"/>
        <w:jc w:val="center"/>
        <w:rPr>
          <w:rFonts w:ascii="Times New Roman" w:eastAsia="Times New Roman" w:hAnsi="Times New Roman" w:cs="Times New Roman"/>
          <w:b/>
          <w:color w:val="000000"/>
          <w:sz w:val="28"/>
          <w:lang w:val="uk-UA" w:eastAsia="uk-UA"/>
        </w:rPr>
      </w:pPr>
      <w:r w:rsidRPr="001E1C10">
        <w:rPr>
          <w:rFonts w:ascii="Times New Roman" w:eastAsia="Times New Roman" w:hAnsi="Times New Roman" w:cs="Times New Roman"/>
          <w:b/>
          <w:color w:val="000000"/>
          <w:sz w:val="28"/>
          <w:lang w:val="uk-UA" w:eastAsia="uk-UA"/>
        </w:rPr>
        <w:t>ІІІ. Р</w:t>
      </w:r>
      <w:r w:rsidR="0017798A">
        <w:rPr>
          <w:rFonts w:ascii="Times New Roman" w:eastAsia="Times New Roman" w:hAnsi="Times New Roman" w:cs="Times New Roman"/>
          <w:b/>
          <w:color w:val="000000"/>
          <w:sz w:val="28"/>
          <w:lang w:val="uk-UA" w:eastAsia="uk-UA"/>
        </w:rPr>
        <w:t>ЕЖИМ РОБОТИ ЗАКЛАДУ ДОШКІЛЬНОЇ ОСВІТИ</w:t>
      </w:r>
    </w:p>
    <w:p w:rsidR="00BB09E9" w:rsidRPr="001E1C10" w:rsidRDefault="00BB09E9" w:rsidP="001E1C10">
      <w:pPr>
        <w:spacing w:after="0" w:line="259" w:lineRule="auto"/>
        <w:jc w:val="center"/>
        <w:rPr>
          <w:rFonts w:ascii="Times New Roman" w:eastAsia="Times New Roman" w:hAnsi="Times New Roman" w:cs="Times New Roman"/>
          <w:b/>
          <w:color w:val="000000"/>
          <w:sz w:val="28"/>
          <w:lang w:val="uk-UA" w:eastAsia="uk-UA"/>
        </w:rPr>
      </w:pPr>
    </w:p>
    <w:p w:rsidR="00212EAD" w:rsidRPr="00212EAD" w:rsidRDefault="0017798A" w:rsidP="00EE4E3C">
      <w:pPr>
        <w:spacing w:after="0" w:line="259" w:lineRule="auto"/>
        <w:ind w:firstLine="567"/>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3.1. Режим роботи з</w:t>
      </w:r>
      <w:r w:rsidR="00212EAD" w:rsidRPr="00212EAD">
        <w:rPr>
          <w:rFonts w:ascii="Times New Roman" w:eastAsia="Times New Roman" w:hAnsi="Times New Roman" w:cs="Times New Roman"/>
          <w:color w:val="000000"/>
          <w:sz w:val="28"/>
          <w:lang w:val="uk-UA" w:eastAsia="uk-UA"/>
        </w:rPr>
        <w:t>акладу дошкільної освіти, тривалість перебування в ньому</w:t>
      </w:r>
      <w:r w:rsidR="00491272">
        <w:rPr>
          <w:rFonts w:ascii="Times New Roman" w:eastAsia="Times New Roman" w:hAnsi="Times New Roman" w:cs="Times New Roman"/>
          <w:color w:val="000000"/>
          <w:sz w:val="28"/>
          <w:lang w:val="uk-UA" w:eastAsia="uk-UA"/>
        </w:rPr>
        <w:t xml:space="preserve"> </w:t>
      </w:r>
      <w:r w:rsidR="00212EAD" w:rsidRPr="00212EAD">
        <w:rPr>
          <w:rFonts w:ascii="Times New Roman" w:eastAsia="Times New Roman" w:hAnsi="Times New Roman" w:cs="Times New Roman"/>
          <w:color w:val="000000"/>
          <w:sz w:val="28"/>
          <w:lang w:val="uk-UA" w:eastAsia="uk-UA"/>
        </w:rPr>
        <w:t xml:space="preserve">дітей встановлюється відповідно до </w:t>
      </w:r>
      <w:r w:rsidR="00D1645D">
        <w:rPr>
          <w:rFonts w:ascii="Times New Roman" w:eastAsia="Times New Roman" w:hAnsi="Times New Roman" w:cs="Times New Roman"/>
          <w:color w:val="000000"/>
          <w:sz w:val="28"/>
          <w:lang w:val="uk-UA" w:eastAsia="uk-UA"/>
        </w:rPr>
        <w:t xml:space="preserve">чинного </w:t>
      </w:r>
      <w:r w:rsidR="00212EAD" w:rsidRPr="00212EAD">
        <w:rPr>
          <w:rFonts w:ascii="Times New Roman" w:eastAsia="Times New Roman" w:hAnsi="Times New Roman" w:cs="Times New Roman"/>
          <w:color w:val="000000"/>
          <w:sz w:val="28"/>
          <w:lang w:val="uk-UA" w:eastAsia="uk-UA"/>
        </w:rPr>
        <w:t>законодавства України.</w:t>
      </w:r>
    </w:p>
    <w:p w:rsidR="00212EAD" w:rsidRPr="00212EAD" w:rsidRDefault="00212EAD" w:rsidP="007F7A06">
      <w:pPr>
        <w:spacing w:after="0" w:line="259" w:lineRule="auto"/>
        <w:ind w:firstLine="426"/>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3.2</w:t>
      </w:r>
      <w:r w:rsidR="007F7A06">
        <w:rPr>
          <w:rFonts w:ascii="Times New Roman" w:eastAsia="Times New Roman" w:hAnsi="Times New Roman" w:cs="Times New Roman"/>
          <w:color w:val="000000"/>
          <w:sz w:val="28"/>
          <w:lang w:val="uk-UA" w:eastAsia="uk-UA"/>
        </w:rPr>
        <w:t>. Щоденний графік роботи груп  з</w:t>
      </w:r>
      <w:r w:rsidRPr="00212EAD">
        <w:rPr>
          <w:rFonts w:ascii="Times New Roman" w:eastAsia="Times New Roman" w:hAnsi="Times New Roman" w:cs="Times New Roman"/>
          <w:color w:val="000000"/>
          <w:sz w:val="28"/>
          <w:lang w:val="uk-UA" w:eastAsia="uk-UA"/>
        </w:rPr>
        <w:t>акладу дошкільної освіти визначається керівником.</w:t>
      </w:r>
    </w:p>
    <w:p w:rsidR="00212EAD" w:rsidRPr="00212EAD" w:rsidRDefault="00212EAD" w:rsidP="00275923">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3.3. За рішенням Засновника, враховуючи потреби батьків або осіб, які їх </w:t>
      </w:r>
      <w:r w:rsidR="008F6181">
        <w:rPr>
          <w:rFonts w:ascii="Times New Roman" w:eastAsia="Times New Roman" w:hAnsi="Times New Roman" w:cs="Times New Roman"/>
          <w:color w:val="000000"/>
          <w:sz w:val="28"/>
          <w:lang w:val="uk-UA" w:eastAsia="uk-UA"/>
        </w:rPr>
        <w:t>замінюють, з</w:t>
      </w:r>
      <w:r w:rsidRPr="00212EAD">
        <w:rPr>
          <w:rFonts w:ascii="Times New Roman" w:eastAsia="Times New Roman" w:hAnsi="Times New Roman" w:cs="Times New Roman"/>
          <w:color w:val="000000"/>
          <w:sz w:val="28"/>
          <w:lang w:val="uk-UA" w:eastAsia="uk-UA"/>
        </w:rPr>
        <w:t>аклад дошкільної освіти  може змінювати режим роботи закладу</w:t>
      </w:r>
      <w:r w:rsidR="00491272">
        <w:rPr>
          <w:rFonts w:ascii="Times New Roman" w:eastAsia="Times New Roman" w:hAnsi="Times New Roman" w:cs="Times New Roman"/>
          <w:color w:val="000000"/>
          <w:sz w:val="28"/>
          <w:lang w:val="uk-UA" w:eastAsia="uk-UA"/>
        </w:rPr>
        <w:t xml:space="preserve"> </w:t>
      </w:r>
      <w:r w:rsidRPr="00212EAD">
        <w:rPr>
          <w:rFonts w:ascii="Times New Roman" w:eastAsia="Times New Roman" w:hAnsi="Times New Roman" w:cs="Times New Roman"/>
          <w:color w:val="000000"/>
          <w:sz w:val="28"/>
          <w:lang w:val="uk-UA" w:eastAsia="uk-UA"/>
        </w:rPr>
        <w:t>або окремих груп.</w:t>
      </w:r>
    </w:p>
    <w:p w:rsidR="00212EAD" w:rsidRPr="00212EAD" w:rsidRDefault="00212EAD" w:rsidP="00275923">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3.4. За бажанням батьків або осіб, які їх заміню</w:t>
      </w:r>
      <w:r w:rsidR="008F6181">
        <w:rPr>
          <w:rFonts w:ascii="Times New Roman" w:eastAsia="Times New Roman" w:hAnsi="Times New Roman" w:cs="Times New Roman"/>
          <w:color w:val="000000"/>
          <w:sz w:val="28"/>
          <w:lang w:val="uk-UA" w:eastAsia="uk-UA"/>
        </w:rPr>
        <w:t>ють, у  з</w:t>
      </w:r>
      <w:r w:rsidRPr="00212EAD">
        <w:rPr>
          <w:rFonts w:ascii="Times New Roman" w:eastAsia="Times New Roman" w:hAnsi="Times New Roman" w:cs="Times New Roman"/>
          <w:color w:val="000000"/>
          <w:sz w:val="28"/>
          <w:lang w:val="uk-UA" w:eastAsia="uk-UA"/>
        </w:rPr>
        <w:t>акладі дошкільної освіти дитина може перебувати п</w:t>
      </w:r>
      <w:r w:rsidR="00721363">
        <w:rPr>
          <w:rFonts w:ascii="Times New Roman" w:eastAsia="Times New Roman" w:hAnsi="Times New Roman" w:cs="Times New Roman"/>
          <w:color w:val="000000"/>
          <w:sz w:val="28"/>
          <w:lang w:val="uk-UA" w:eastAsia="uk-UA"/>
        </w:rPr>
        <w:t>ротягом дня або короткотривало</w:t>
      </w:r>
      <w:r w:rsidR="00491272">
        <w:rPr>
          <w:rFonts w:ascii="Times New Roman" w:eastAsia="Times New Roman" w:hAnsi="Times New Roman" w:cs="Times New Roman"/>
          <w:color w:val="000000"/>
          <w:sz w:val="28"/>
          <w:lang w:val="uk-UA" w:eastAsia="uk-UA"/>
        </w:rPr>
        <w:t xml:space="preserve"> </w:t>
      </w:r>
      <w:r w:rsidRPr="00212EAD">
        <w:rPr>
          <w:rFonts w:ascii="Times New Roman" w:eastAsia="Times New Roman" w:hAnsi="Times New Roman" w:cs="Times New Roman"/>
          <w:color w:val="000000"/>
          <w:sz w:val="28"/>
          <w:lang w:val="uk-UA" w:eastAsia="uk-UA"/>
        </w:rPr>
        <w:t xml:space="preserve">(неповний день). </w:t>
      </w:r>
    </w:p>
    <w:p w:rsidR="00212EAD" w:rsidRPr="00212EAD" w:rsidRDefault="008F6181" w:rsidP="00EE4E3C">
      <w:pPr>
        <w:spacing w:after="0" w:line="259" w:lineRule="auto"/>
        <w:ind w:firstLine="426"/>
        <w:jc w:val="both"/>
        <w:rPr>
          <w:rFonts w:ascii="Times New Roman" w:eastAsia="Times New Roman" w:hAnsi="Times New Roman" w:cs="Times New Roman"/>
          <w:color w:val="000000"/>
          <w:sz w:val="28"/>
          <w:lang w:val="uk-UA" w:eastAsia="uk-UA"/>
        </w:rPr>
      </w:pPr>
      <w:r>
        <w:rPr>
          <w:rFonts w:ascii="Times New Roman" w:eastAsia="Times New Roman" w:hAnsi="Times New Roman" w:cs="Times New Roman"/>
          <w:color w:val="000000"/>
          <w:sz w:val="28"/>
          <w:lang w:val="uk-UA" w:eastAsia="uk-UA"/>
        </w:rPr>
        <w:t>У з</w:t>
      </w:r>
      <w:r w:rsidR="00212EAD" w:rsidRPr="00212EAD">
        <w:rPr>
          <w:rFonts w:ascii="Times New Roman" w:eastAsia="Times New Roman" w:hAnsi="Times New Roman" w:cs="Times New Roman"/>
          <w:color w:val="000000"/>
          <w:sz w:val="28"/>
          <w:lang w:val="uk-UA" w:eastAsia="uk-UA"/>
        </w:rPr>
        <w:t>акладі дошкільної освіти можуть функціонувати чергові групи в ранкові та вечірні години.</w:t>
      </w:r>
      <w:r w:rsidR="00491272">
        <w:rPr>
          <w:rFonts w:ascii="Times New Roman" w:eastAsia="Times New Roman" w:hAnsi="Times New Roman" w:cs="Times New Roman"/>
          <w:color w:val="000000"/>
          <w:sz w:val="28"/>
          <w:lang w:val="uk-UA" w:eastAsia="uk-UA"/>
        </w:rPr>
        <w:t xml:space="preserve"> </w:t>
      </w:r>
      <w:r w:rsidR="00212EAD" w:rsidRPr="00212EAD">
        <w:rPr>
          <w:rFonts w:ascii="Times New Roman" w:eastAsia="Times New Roman" w:hAnsi="Times New Roman" w:cs="Times New Roman"/>
          <w:color w:val="000000"/>
          <w:sz w:val="28"/>
          <w:lang w:val="uk-UA" w:eastAsia="uk-UA"/>
        </w:rPr>
        <w:t xml:space="preserve">Зарахування дітей до таких груп здійснюється на загальних підставах. </w:t>
      </w:r>
    </w:p>
    <w:p w:rsidR="00212EAD" w:rsidRPr="00212EAD" w:rsidRDefault="00212EAD" w:rsidP="00275923">
      <w:pPr>
        <w:spacing w:after="0" w:line="259" w:lineRule="auto"/>
        <w:ind w:firstLine="567"/>
        <w:jc w:val="both"/>
        <w:rPr>
          <w:rFonts w:ascii="Times New Roman" w:eastAsia="Times New Roman" w:hAnsi="Times New Roman" w:cs="Times New Roman"/>
          <w:color w:val="000000"/>
          <w:sz w:val="28"/>
          <w:lang w:val="uk-UA" w:eastAsia="uk-UA"/>
        </w:rPr>
      </w:pPr>
      <w:r w:rsidRPr="00212EAD">
        <w:rPr>
          <w:rFonts w:ascii="Times New Roman" w:eastAsia="Times New Roman" w:hAnsi="Times New Roman" w:cs="Times New Roman"/>
          <w:color w:val="000000"/>
          <w:sz w:val="28"/>
          <w:lang w:val="uk-UA" w:eastAsia="uk-UA"/>
        </w:rPr>
        <w:t xml:space="preserve">3.5. Щоденний графік роботи груп  </w:t>
      </w:r>
      <w:r w:rsidR="00721363">
        <w:rPr>
          <w:rFonts w:ascii="Times New Roman" w:eastAsia="Times New Roman" w:hAnsi="Times New Roman" w:cs="Times New Roman"/>
          <w:color w:val="000000"/>
          <w:sz w:val="28"/>
          <w:lang w:val="uk-UA" w:eastAsia="uk-UA"/>
        </w:rPr>
        <w:t>з</w:t>
      </w:r>
      <w:r w:rsidRPr="00212EAD">
        <w:rPr>
          <w:rFonts w:ascii="Times New Roman" w:eastAsia="Times New Roman" w:hAnsi="Times New Roman" w:cs="Times New Roman"/>
          <w:color w:val="000000"/>
          <w:sz w:val="28"/>
          <w:lang w:val="uk-UA" w:eastAsia="uk-UA"/>
        </w:rPr>
        <w:t>акладу дошкільної освіти в</w:t>
      </w:r>
      <w:r w:rsidR="00721363">
        <w:rPr>
          <w:rFonts w:ascii="Times New Roman" w:eastAsia="Times New Roman" w:hAnsi="Times New Roman" w:cs="Times New Roman"/>
          <w:color w:val="000000"/>
          <w:sz w:val="28"/>
          <w:lang w:val="uk-UA" w:eastAsia="uk-UA"/>
        </w:rPr>
        <w:t xml:space="preserve">изначається керівником згідно </w:t>
      </w:r>
      <w:r w:rsidRPr="00212EAD">
        <w:rPr>
          <w:rFonts w:ascii="Times New Roman" w:eastAsia="Times New Roman" w:hAnsi="Times New Roman" w:cs="Times New Roman"/>
          <w:color w:val="000000"/>
          <w:sz w:val="28"/>
          <w:lang w:val="uk-UA" w:eastAsia="uk-UA"/>
        </w:rPr>
        <w:t xml:space="preserve">з затвердженим режимом роботи. </w:t>
      </w:r>
    </w:p>
    <w:p w:rsidR="00BB09E9" w:rsidRDefault="00D1645D" w:rsidP="00BB09E9">
      <w:pPr>
        <w:pStyle w:val="a8"/>
        <w:keepNext w:val="0"/>
        <w:keepLines w:val="0"/>
        <w:ind w:firstLine="567"/>
        <w:rPr>
          <w:rFonts w:ascii="Times New Roman" w:hAnsi="Times New Roman"/>
          <w:color w:val="000000"/>
          <w:sz w:val="28"/>
          <w:lang w:val="ru-RU" w:eastAsia="uk-UA"/>
        </w:rPr>
      </w:pPr>
      <w:r>
        <w:rPr>
          <w:rFonts w:ascii="Times New Roman" w:hAnsi="Times New Roman"/>
          <w:color w:val="000000"/>
          <w:sz w:val="28"/>
          <w:lang w:eastAsia="uk-UA"/>
        </w:rPr>
        <w:t>ІУ. ЗАРАХУВАННЯ ДО</w:t>
      </w:r>
      <w:r w:rsidR="00E920FC">
        <w:rPr>
          <w:rFonts w:ascii="Times New Roman" w:hAnsi="Times New Roman"/>
          <w:color w:val="000000"/>
          <w:sz w:val="28"/>
          <w:lang w:eastAsia="uk-UA"/>
        </w:rPr>
        <w:t xml:space="preserve"> ЗАКЛАДУ ДОШКІЛЬНОЇ ОСВІТИ, ПЕРЕВЕДЕННЯ ТА ВІДРАХУВАННЯ</w:t>
      </w:r>
    </w:p>
    <w:p w:rsidR="00E920FC" w:rsidRPr="00716014" w:rsidRDefault="00E920FC" w:rsidP="00BB09E9">
      <w:pPr>
        <w:pStyle w:val="a8"/>
        <w:keepNext w:val="0"/>
        <w:keepLines w:val="0"/>
        <w:ind w:firstLine="567"/>
        <w:jc w:val="both"/>
        <w:rPr>
          <w:rFonts w:ascii="Times New Roman" w:hAnsi="Times New Roman"/>
          <w:b w:val="0"/>
          <w:i/>
          <w:sz w:val="28"/>
          <w:szCs w:val="28"/>
        </w:rPr>
      </w:pPr>
      <w:r>
        <w:rPr>
          <w:rFonts w:ascii="Times New Roman" w:hAnsi="Times New Roman"/>
          <w:b w:val="0"/>
          <w:sz w:val="28"/>
          <w:szCs w:val="28"/>
        </w:rPr>
        <w:t xml:space="preserve">4.1. </w:t>
      </w:r>
      <w:r w:rsidRPr="00716014">
        <w:rPr>
          <w:rFonts w:ascii="Times New Roman" w:hAnsi="Times New Roman"/>
          <w:b w:val="0"/>
          <w:sz w:val="28"/>
          <w:szCs w:val="28"/>
        </w:rPr>
        <w:t>З</w:t>
      </w:r>
      <w:r w:rsidR="00B70D88">
        <w:rPr>
          <w:rFonts w:ascii="Times New Roman" w:hAnsi="Times New Roman"/>
          <w:b w:val="0"/>
          <w:sz w:val="28"/>
          <w:szCs w:val="28"/>
        </w:rPr>
        <w:t xml:space="preserve">арахування дітей до </w:t>
      </w:r>
      <w:r w:rsidRPr="00716014">
        <w:rPr>
          <w:rFonts w:ascii="Times New Roman" w:hAnsi="Times New Roman"/>
          <w:b w:val="0"/>
          <w:sz w:val="28"/>
          <w:szCs w:val="28"/>
        </w:rPr>
        <w:t xml:space="preserve">закладу дошкільної освіти здійснюється керівником такого закладу протягом календарного року на вільні місця у порядку черговості надходження заяв про зарахування. Заява про зарахування </w:t>
      </w:r>
      <w:r>
        <w:rPr>
          <w:rFonts w:ascii="Times New Roman" w:hAnsi="Times New Roman"/>
          <w:b w:val="0"/>
          <w:sz w:val="28"/>
          <w:szCs w:val="28"/>
        </w:rPr>
        <w:t>подається</w:t>
      </w:r>
      <w:r w:rsidRPr="00716014">
        <w:rPr>
          <w:rFonts w:ascii="Times New Roman" w:hAnsi="Times New Roman"/>
          <w:b w:val="0"/>
          <w:sz w:val="28"/>
          <w:szCs w:val="28"/>
        </w:rPr>
        <w:t xml:space="preserve"> особисто одним </w:t>
      </w:r>
      <w:r>
        <w:rPr>
          <w:rFonts w:ascii="Times New Roman" w:hAnsi="Times New Roman"/>
          <w:b w:val="0"/>
          <w:sz w:val="28"/>
          <w:szCs w:val="28"/>
        </w:rPr>
        <w:t>і</w:t>
      </w:r>
      <w:r w:rsidRPr="00716014">
        <w:rPr>
          <w:rFonts w:ascii="Times New Roman" w:hAnsi="Times New Roman"/>
          <w:b w:val="0"/>
          <w:sz w:val="28"/>
          <w:szCs w:val="28"/>
        </w:rPr>
        <w:t>з батьків або іншим законним представником дитини.</w:t>
      </w:r>
      <w:r w:rsidR="00BB09E9">
        <w:rPr>
          <w:rFonts w:ascii="Times New Roman" w:hAnsi="Times New Roman"/>
          <w:b w:val="0"/>
          <w:sz w:val="28"/>
          <w:szCs w:val="28"/>
          <w:lang w:val="ru-RU"/>
        </w:rPr>
        <w:t xml:space="preserve">                                                                                                              </w:t>
      </w:r>
      <w:r w:rsidRPr="00716014">
        <w:rPr>
          <w:rFonts w:ascii="Times New Roman" w:hAnsi="Times New Roman"/>
          <w:b w:val="0"/>
          <w:sz w:val="28"/>
          <w:szCs w:val="28"/>
        </w:rPr>
        <w:t xml:space="preserve">Прийом заяв про зарахування дітей до закладу дошкільної освіти може організовуватися з використанням системи електронної реєстрації, запровадженої згідно з рішенням </w:t>
      </w:r>
      <w:r w:rsidR="00B70D88">
        <w:rPr>
          <w:rFonts w:ascii="Times New Roman" w:hAnsi="Times New Roman"/>
          <w:b w:val="0"/>
          <w:sz w:val="28"/>
          <w:szCs w:val="28"/>
        </w:rPr>
        <w:t>З</w:t>
      </w:r>
      <w:r w:rsidRPr="00716014">
        <w:rPr>
          <w:rFonts w:ascii="Times New Roman" w:hAnsi="Times New Roman"/>
          <w:b w:val="0"/>
          <w:sz w:val="28"/>
          <w:szCs w:val="28"/>
        </w:rPr>
        <w:t>асновника  закладу дошкільної освіти.</w:t>
      </w:r>
    </w:p>
    <w:p w:rsidR="00E920FC" w:rsidRPr="00E920FC" w:rsidRDefault="00E920FC" w:rsidP="00366398">
      <w:pPr>
        <w:tabs>
          <w:tab w:val="left" w:pos="851"/>
        </w:tabs>
        <w:spacing w:after="0" w:line="240" w:lineRule="auto"/>
        <w:ind w:firstLine="567"/>
        <w:jc w:val="both"/>
        <w:outlineLvl w:val="2"/>
        <w:rPr>
          <w:rFonts w:ascii="Times New Roman" w:hAnsi="Times New Roman"/>
          <w:bCs/>
          <w:sz w:val="28"/>
          <w:szCs w:val="28"/>
          <w:lang w:val="uk-UA"/>
        </w:rPr>
      </w:pPr>
      <w:r w:rsidRPr="00E920FC">
        <w:rPr>
          <w:rFonts w:ascii="Times New Roman" w:hAnsi="Times New Roman"/>
          <w:bCs/>
          <w:sz w:val="28"/>
          <w:szCs w:val="28"/>
          <w:lang w:val="uk-UA"/>
        </w:rPr>
        <w:t>Зарахування дитини здійснюється згідно з відповідним наказом керівника закладу дошкільної освіти.</w:t>
      </w:r>
    </w:p>
    <w:p w:rsidR="00E920FC" w:rsidRPr="00716014" w:rsidRDefault="00E920FC" w:rsidP="00366398">
      <w:pPr>
        <w:pStyle w:val="3"/>
        <w:keepNext w:val="0"/>
        <w:tabs>
          <w:tab w:val="left" w:pos="709"/>
          <w:tab w:val="left" w:pos="851"/>
        </w:tabs>
        <w:spacing w:before="0"/>
        <w:ind w:left="0"/>
        <w:jc w:val="both"/>
        <w:rPr>
          <w:rFonts w:ascii="Times New Roman" w:hAnsi="Times New Roman"/>
          <w:b w:val="0"/>
          <w:i w:val="0"/>
          <w:sz w:val="28"/>
          <w:szCs w:val="28"/>
        </w:rPr>
      </w:pPr>
      <w:r>
        <w:rPr>
          <w:rFonts w:ascii="Times New Roman" w:hAnsi="Times New Roman"/>
          <w:b w:val="0"/>
          <w:i w:val="0"/>
          <w:sz w:val="28"/>
          <w:szCs w:val="28"/>
        </w:rPr>
        <w:tab/>
        <w:t xml:space="preserve">4.2. </w:t>
      </w:r>
      <w:r w:rsidRPr="00716014">
        <w:rPr>
          <w:rFonts w:ascii="Times New Roman" w:hAnsi="Times New Roman"/>
          <w:b w:val="0"/>
          <w:i w:val="0"/>
          <w:sz w:val="28"/>
          <w:szCs w:val="28"/>
        </w:rPr>
        <w:t xml:space="preserve">До заяви про зарахування </w:t>
      </w:r>
      <w:r>
        <w:rPr>
          <w:rFonts w:ascii="Times New Roman" w:hAnsi="Times New Roman"/>
          <w:b w:val="0"/>
          <w:i w:val="0"/>
          <w:sz w:val="28"/>
          <w:szCs w:val="28"/>
        </w:rPr>
        <w:t xml:space="preserve">дитини до закладу дошкільної освіти </w:t>
      </w:r>
      <w:r w:rsidRPr="00716014">
        <w:rPr>
          <w:rFonts w:ascii="Times New Roman" w:hAnsi="Times New Roman"/>
          <w:b w:val="0"/>
          <w:i w:val="0"/>
          <w:sz w:val="28"/>
          <w:szCs w:val="28"/>
        </w:rPr>
        <w:t>додаються:</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копія свідоцтва про народження дитини;</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медична довідка, видана відповідно до статті 15 Закону України “Про захист населення від інфекційних хвороб”</w:t>
      </w:r>
      <w:r>
        <w:rPr>
          <w:rFonts w:ascii="Times New Roman" w:hAnsi="Times New Roman"/>
          <w:sz w:val="28"/>
          <w:szCs w:val="28"/>
        </w:rPr>
        <w:t>,</w:t>
      </w:r>
      <w:r w:rsidRPr="00912A27">
        <w:rPr>
          <w:rFonts w:ascii="Times New Roman" w:hAnsi="Times New Roman"/>
          <w:sz w:val="28"/>
          <w:szCs w:val="28"/>
        </w:rPr>
        <w:t xml:space="preserve"> разом з висновком про те, що дитина може відвідувати заклад дошкільної освіти.</w:t>
      </w:r>
    </w:p>
    <w:p w:rsidR="00BB09E9" w:rsidRDefault="00BB09E9" w:rsidP="00366398">
      <w:pPr>
        <w:pStyle w:val="a7"/>
        <w:spacing w:before="0"/>
        <w:jc w:val="both"/>
        <w:rPr>
          <w:rFonts w:ascii="Times New Roman" w:hAnsi="Times New Roman"/>
          <w:sz w:val="28"/>
          <w:szCs w:val="28"/>
          <w:lang w:val="ru-RU"/>
        </w:rPr>
      </w:pP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lastRenderedPageBreak/>
        <w:t xml:space="preserve">Для зарахування дитини з особливими освітніми потребами до </w:t>
      </w:r>
      <w:r w:rsidR="00506019">
        <w:rPr>
          <w:rFonts w:ascii="Times New Roman" w:hAnsi="Times New Roman"/>
          <w:sz w:val="28"/>
          <w:szCs w:val="28"/>
        </w:rPr>
        <w:t>комунального</w:t>
      </w:r>
      <w:r w:rsidRPr="00912A27">
        <w:rPr>
          <w:rFonts w:ascii="Times New Roman" w:hAnsi="Times New Roman"/>
          <w:sz w:val="28"/>
          <w:szCs w:val="28"/>
        </w:rPr>
        <w:t xml:space="preserve"> закладу дошкільної освіти та утворення інклюзивних груп до заяви про зарахування додається висновок інклюзивно-ресурсного центру про комплексну психолого-педагогічну оцінку розвитку дитини.</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Для зарахування дитини з інвалідністю до закладу дошкільної освіти до заяви про зарахування додаються:</w:t>
      </w:r>
    </w:p>
    <w:p w:rsidR="00E920FC" w:rsidRPr="00912A27" w:rsidRDefault="00E920FC" w:rsidP="00366398">
      <w:pPr>
        <w:pStyle w:val="a7"/>
        <w:spacing w:before="0"/>
        <w:jc w:val="both"/>
        <w:rPr>
          <w:rFonts w:ascii="Times New Roman" w:hAnsi="Times New Roman"/>
          <w:color w:val="000000"/>
          <w:sz w:val="28"/>
          <w:szCs w:val="28"/>
          <w:shd w:val="clear" w:color="auto" w:fill="FFFFFF"/>
        </w:rPr>
      </w:pPr>
      <w:r w:rsidRPr="00912A27">
        <w:rPr>
          <w:rFonts w:ascii="Times New Roman" w:hAnsi="Times New Roman"/>
          <w:sz w:val="28"/>
          <w:szCs w:val="28"/>
        </w:rPr>
        <w:t xml:space="preserve">копія медичного висновку про дитину з інвалідністю віком до </w:t>
      </w:r>
      <w:r w:rsidRPr="00912A27">
        <w:rPr>
          <w:rFonts w:ascii="Times New Roman" w:hAnsi="Times New Roman"/>
          <w:sz w:val="28"/>
          <w:szCs w:val="28"/>
        </w:rPr>
        <w:br/>
        <w:t xml:space="preserve">18 років, виданого лікарсько-консультативною комісією закладу охорони </w:t>
      </w:r>
      <w:r w:rsidRPr="00912A27">
        <w:rPr>
          <w:rFonts w:ascii="Times New Roman" w:hAnsi="Times New Roman"/>
          <w:color w:val="000000"/>
          <w:sz w:val="28"/>
          <w:szCs w:val="28"/>
        </w:rPr>
        <w:t xml:space="preserve">здоров’я, </w:t>
      </w:r>
      <w:r w:rsidRPr="00912A27">
        <w:rPr>
          <w:rFonts w:ascii="Times New Roman" w:hAnsi="Times New Roman"/>
          <w:color w:val="000000"/>
          <w:sz w:val="28"/>
          <w:szCs w:val="28"/>
          <w:shd w:val="clear" w:color="auto" w:fill="FFFFFF"/>
        </w:rPr>
        <w:t>або копія посвідчення особи, яка одержує державну соціальну допомогу відповідно до Закону України “Про державну соціальну допомогу особам з інвалідністю з дитинства та дітям з інвалідністю”;</w:t>
      </w:r>
    </w:p>
    <w:p w:rsidR="00E920FC" w:rsidRPr="00912A27" w:rsidRDefault="00E920FC" w:rsidP="00366398">
      <w:pPr>
        <w:pStyle w:val="a7"/>
        <w:spacing w:before="0"/>
        <w:jc w:val="both"/>
        <w:rPr>
          <w:rFonts w:ascii="Times New Roman" w:hAnsi="Times New Roman"/>
          <w:color w:val="000000"/>
          <w:sz w:val="28"/>
          <w:szCs w:val="28"/>
          <w:shd w:val="clear" w:color="auto" w:fill="FFFFFF"/>
        </w:rPr>
      </w:pPr>
      <w:r w:rsidRPr="00912A27">
        <w:rPr>
          <w:rFonts w:ascii="Times New Roman" w:hAnsi="Times New Roman"/>
          <w:color w:val="000000"/>
          <w:sz w:val="28"/>
          <w:szCs w:val="28"/>
          <w:shd w:val="clear" w:color="auto" w:fill="FFFFFF"/>
        </w:rPr>
        <w:t>копія індивідуальної програми реабілітації дитини з інвалідністю.</w:t>
      </w:r>
    </w:p>
    <w:p w:rsidR="00E920FC" w:rsidRPr="00716014" w:rsidRDefault="00E920FC" w:rsidP="00366398">
      <w:pPr>
        <w:pStyle w:val="3"/>
        <w:keepNext w:val="0"/>
        <w:tabs>
          <w:tab w:val="left" w:pos="851"/>
          <w:tab w:val="left" w:pos="993"/>
        </w:tabs>
        <w:spacing w:before="0"/>
        <w:ind w:left="0"/>
        <w:jc w:val="both"/>
        <w:rPr>
          <w:rFonts w:ascii="Times New Roman" w:hAnsi="Times New Roman"/>
          <w:b w:val="0"/>
          <w:i w:val="0"/>
          <w:sz w:val="28"/>
          <w:szCs w:val="28"/>
        </w:rPr>
      </w:pPr>
      <w:r>
        <w:rPr>
          <w:rFonts w:ascii="Times New Roman" w:hAnsi="Times New Roman"/>
          <w:b w:val="0"/>
          <w:i w:val="0"/>
          <w:sz w:val="28"/>
          <w:szCs w:val="28"/>
        </w:rPr>
        <w:tab/>
        <w:t xml:space="preserve">4.3. </w:t>
      </w:r>
      <w:r w:rsidRPr="00716014">
        <w:rPr>
          <w:rFonts w:ascii="Times New Roman" w:hAnsi="Times New Roman"/>
          <w:b w:val="0"/>
          <w:i w:val="0"/>
          <w:sz w:val="28"/>
          <w:szCs w:val="28"/>
        </w:rPr>
        <w:t xml:space="preserve">Першочергово до </w:t>
      </w:r>
      <w:r w:rsidR="00B70D88">
        <w:rPr>
          <w:rFonts w:ascii="Times New Roman" w:hAnsi="Times New Roman"/>
          <w:b w:val="0"/>
          <w:i w:val="0"/>
          <w:sz w:val="28"/>
          <w:szCs w:val="28"/>
        </w:rPr>
        <w:t>закладу</w:t>
      </w:r>
      <w:r w:rsidRPr="00716014">
        <w:rPr>
          <w:rFonts w:ascii="Times New Roman" w:hAnsi="Times New Roman"/>
          <w:b w:val="0"/>
          <w:i w:val="0"/>
          <w:sz w:val="28"/>
          <w:szCs w:val="28"/>
        </w:rPr>
        <w:t xml:space="preserve"> дошкільної освіти зараховуються діти, які:</w:t>
      </w:r>
    </w:p>
    <w:p w:rsidR="00E920FC" w:rsidRPr="00716014" w:rsidRDefault="00E920FC" w:rsidP="00366398">
      <w:pPr>
        <w:pStyle w:val="3"/>
        <w:keepNext w:val="0"/>
        <w:numPr>
          <w:ilvl w:val="0"/>
          <w:numId w:val="10"/>
        </w:numPr>
        <w:tabs>
          <w:tab w:val="left" w:pos="851"/>
          <w:tab w:val="left" w:pos="993"/>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t>проживають на території обслуговування закладу дошкільної освіти (</w:t>
      </w:r>
      <w:r>
        <w:rPr>
          <w:rFonts w:ascii="Times New Roman" w:hAnsi="Times New Roman"/>
          <w:b w:val="0"/>
          <w:i w:val="0"/>
          <w:sz w:val="28"/>
          <w:szCs w:val="28"/>
        </w:rPr>
        <w:t>в</w:t>
      </w:r>
      <w:r w:rsidR="00B70D88">
        <w:rPr>
          <w:rFonts w:ascii="Times New Roman" w:hAnsi="Times New Roman"/>
          <w:b w:val="0"/>
          <w:i w:val="0"/>
          <w:sz w:val="28"/>
          <w:szCs w:val="28"/>
        </w:rPr>
        <w:t xml:space="preserve"> разі її встановлення його З</w:t>
      </w:r>
      <w:r w:rsidRPr="00716014">
        <w:rPr>
          <w:rFonts w:ascii="Times New Roman" w:hAnsi="Times New Roman"/>
          <w:b w:val="0"/>
          <w:i w:val="0"/>
          <w:sz w:val="28"/>
          <w:szCs w:val="28"/>
        </w:rPr>
        <w:t>асновником;</w:t>
      </w:r>
    </w:p>
    <w:p w:rsidR="00E920FC" w:rsidRDefault="00E920FC" w:rsidP="00366398">
      <w:pPr>
        <w:pStyle w:val="3"/>
        <w:keepNext w:val="0"/>
        <w:numPr>
          <w:ilvl w:val="0"/>
          <w:numId w:val="10"/>
        </w:numPr>
        <w:tabs>
          <w:tab w:val="left" w:pos="851"/>
          <w:tab w:val="left" w:pos="993"/>
        </w:tabs>
        <w:spacing w:before="0"/>
        <w:ind w:left="0" w:firstLine="567"/>
        <w:jc w:val="both"/>
        <w:rPr>
          <w:rFonts w:ascii="Times New Roman" w:hAnsi="Times New Roman"/>
          <w:b w:val="0"/>
          <w:i w:val="0"/>
          <w:sz w:val="28"/>
          <w:szCs w:val="28"/>
          <w:lang w:val="ru-RU"/>
        </w:rPr>
      </w:pPr>
      <w:r w:rsidRPr="00716014">
        <w:rPr>
          <w:rFonts w:ascii="Times New Roman" w:hAnsi="Times New Roman"/>
          <w:b w:val="0"/>
          <w:i w:val="0"/>
          <w:sz w:val="28"/>
          <w:szCs w:val="28"/>
        </w:rPr>
        <w:t xml:space="preserve">є рідними (усиновленими) братами та/або сестрами дітей, які вже здобувають дошкільну освіту в </w:t>
      </w:r>
      <w:r>
        <w:rPr>
          <w:rFonts w:ascii="Times New Roman" w:hAnsi="Times New Roman"/>
          <w:b w:val="0"/>
          <w:i w:val="0"/>
          <w:sz w:val="28"/>
          <w:szCs w:val="28"/>
        </w:rPr>
        <w:t xml:space="preserve">такому </w:t>
      </w:r>
      <w:r w:rsidRPr="00716014">
        <w:rPr>
          <w:rFonts w:ascii="Times New Roman" w:hAnsi="Times New Roman"/>
          <w:b w:val="0"/>
          <w:i w:val="0"/>
          <w:sz w:val="28"/>
          <w:szCs w:val="28"/>
        </w:rPr>
        <w:t>закладі дошкільної освіти;</w:t>
      </w:r>
    </w:p>
    <w:p w:rsidR="00E920FC" w:rsidRPr="00A4550F" w:rsidRDefault="00E920FC" w:rsidP="00366398">
      <w:pPr>
        <w:pStyle w:val="a7"/>
        <w:spacing w:before="0"/>
        <w:jc w:val="both"/>
        <w:rPr>
          <w:rFonts w:ascii="Times New Roman" w:hAnsi="Times New Roman"/>
          <w:sz w:val="28"/>
          <w:szCs w:val="28"/>
        </w:rPr>
      </w:pPr>
      <w:r>
        <w:rPr>
          <w:rFonts w:ascii="Times New Roman" w:hAnsi="Times New Roman"/>
          <w:sz w:val="28"/>
          <w:szCs w:val="28"/>
        </w:rPr>
        <w:t xml:space="preserve">3) </w:t>
      </w:r>
      <w:r w:rsidRPr="00A4550F">
        <w:rPr>
          <w:rFonts w:ascii="Times New Roman" w:hAnsi="Times New Roman"/>
          <w:sz w:val="28"/>
          <w:szCs w:val="28"/>
        </w:rPr>
        <w:t xml:space="preserve">є дітьми працівників </w:t>
      </w:r>
      <w:r>
        <w:rPr>
          <w:rFonts w:ascii="Times New Roman" w:hAnsi="Times New Roman"/>
          <w:sz w:val="28"/>
          <w:szCs w:val="28"/>
        </w:rPr>
        <w:t xml:space="preserve">такого </w:t>
      </w:r>
      <w:r w:rsidRPr="00A4550F">
        <w:rPr>
          <w:rFonts w:ascii="Times New Roman" w:hAnsi="Times New Roman"/>
          <w:sz w:val="28"/>
          <w:szCs w:val="28"/>
        </w:rPr>
        <w:t>закладу дошкільної освіти;</w:t>
      </w:r>
    </w:p>
    <w:p w:rsidR="00E920FC" w:rsidRPr="00A4550F" w:rsidRDefault="00E920FC" w:rsidP="00366398">
      <w:pPr>
        <w:pStyle w:val="a7"/>
        <w:spacing w:before="0"/>
        <w:jc w:val="both"/>
        <w:rPr>
          <w:rFonts w:ascii="Times New Roman" w:hAnsi="Times New Roman"/>
          <w:sz w:val="28"/>
          <w:szCs w:val="28"/>
        </w:rPr>
      </w:pPr>
      <w:bookmarkStart w:id="25" w:name="_Hlk38532998"/>
      <w:r>
        <w:rPr>
          <w:rFonts w:ascii="Times New Roman" w:hAnsi="Times New Roman"/>
          <w:sz w:val="28"/>
          <w:szCs w:val="28"/>
        </w:rPr>
        <w:t>4) належать до категорії</w:t>
      </w:r>
      <w:r w:rsidRPr="00A4550F">
        <w:rPr>
          <w:rFonts w:ascii="Times New Roman" w:hAnsi="Times New Roman"/>
          <w:sz w:val="28"/>
          <w:szCs w:val="28"/>
        </w:rPr>
        <w:t xml:space="preserve"> дітей з особливими освітніми потребами, що зумовлені порушеннями інтелектуального розвитку та/або сенсорними та фізичними порушеннями</w:t>
      </w:r>
      <w:bookmarkEnd w:id="25"/>
      <w:r w:rsidRPr="00A4550F">
        <w:rPr>
          <w:rFonts w:ascii="Times New Roman" w:hAnsi="Times New Roman"/>
          <w:sz w:val="28"/>
          <w:szCs w:val="28"/>
        </w:rPr>
        <w:t>;</w:t>
      </w:r>
    </w:p>
    <w:p w:rsidR="00E920FC" w:rsidRPr="00A4550F" w:rsidRDefault="00E920FC" w:rsidP="00366398">
      <w:pPr>
        <w:pStyle w:val="a7"/>
        <w:spacing w:before="0"/>
        <w:jc w:val="both"/>
        <w:rPr>
          <w:rFonts w:ascii="Times New Roman" w:hAnsi="Times New Roman"/>
          <w:sz w:val="28"/>
          <w:szCs w:val="28"/>
        </w:rPr>
      </w:pPr>
      <w:bookmarkStart w:id="26" w:name="_Hlk38534710"/>
      <w:r>
        <w:rPr>
          <w:rFonts w:ascii="Times New Roman" w:hAnsi="Times New Roman"/>
          <w:sz w:val="28"/>
          <w:szCs w:val="28"/>
        </w:rPr>
        <w:t xml:space="preserve">5) </w:t>
      </w:r>
      <w:r w:rsidRPr="00A4550F">
        <w:rPr>
          <w:rFonts w:ascii="Times New Roman" w:hAnsi="Times New Roman"/>
          <w:sz w:val="28"/>
          <w:szCs w:val="28"/>
        </w:rPr>
        <w:t>належать до категорі</w:t>
      </w:r>
      <w:r>
        <w:rPr>
          <w:rFonts w:ascii="Times New Roman" w:hAnsi="Times New Roman"/>
          <w:sz w:val="28"/>
          <w:szCs w:val="28"/>
        </w:rPr>
        <w:t>ї</w:t>
      </w:r>
      <w:r w:rsidRPr="00A4550F">
        <w:rPr>
          <w:rFonts w:ascii="Times New Roman" w:hAnsi="Times New Roman"/>
          <w:sz w:val="28"/>
          <w:szCs w:val="28"/>
        </w:rPr>
        <w:t xml:space="preserve"> дітей-сиріт, дітей, позбавлених батьківського піклування, які влаштовані під опіку, у прийомну сім’ю, дитячий будинок сімейного типу, патронатну сім’ю, а також усиновлених дітей;</w:t>
      </w:r>
    </w:p>
    <w:p w:rsidR="00E920FC" w:rsidRPr="00A4550F" w:rsidRDefault="00E920FC" w:rsidP="00366398">
      <w:pPr>
        <w:pStyle w:val="a7"/>
        <w:spacing w:before="0"/>
        <w:jc w:val="both"/>
        <w:rPr>
          <w:rFonts w:ascii="Times New Roman" w:hAnsi="Times New Roman"/>
          <w:sz w:val="28"/>
          <w:szCs w:val="28"/>
        </w:rPr>
      </w:pPr>
      <w:r w:rsidRPr="00A4550F">
        <w:rPr>
          <w:rFonts w:ascii="Times New Roman" w:hAnsi="Times New Roman"/>
          <w:sz w:val="28"/>
          <w:szCs w:val="28"/>
        </w:rPr>
        <w:t>6)перебувають у складних життєвих обставинах та на обліку в службах у справах дітей;</w:t>
      </w:r>
    </w:p>
    <w:p w:rsidR="00E920FC" w:rsidRPr="00A4550F" w:rsidRDefault="00E920FC" w:rsidP="00366398">
      <w:pPr>
        <w:pStyle w:val="a7"/>
        <w:spacing w:before="0"/>
        <w:jc w:val="both"/>
        <w:rPr>
          <w:rFonts w:ascii="Times New Roman" w:hAnsi="Times New Roman"/>
          <w:sz w:val="28"/>
          <w:szCs w:val="28"/>
        </w:rPr>
      </w:pPr>
      <w:r>
        <w:rPr>
          <w:rFonts w:ascii="Times New Roman" w:hAnsi="Times New Roman"/>
          <w:sz w:val="28"/>
          <w:szCs w:val="28"/>
        </w:rPr>
        <w:t>7) діти з числа внутрішньо переміщених осіб чи діти, які мають статус дитини, яка постраждала внаслідок воєнних дій і збройних конфліктів</w:t>
      </w:r>
      <w:r w:rsidRPr="00A4550F">
        <w:rPr>
          <w:rFonts w:ascii="Times New Roman" w:hAnsi="Times New Roman"/>
          <w:sz w:val="28"/>
          <w:szCs w:val="28"/>
        </w:rPr>
        <w:t>;</w:t>
      </w:r>
    </w:p>
    <w:bookmarkEnd w:id="26"/>
    <w:p w:rsidR="00E920FC" w:rsidRPr="00A4550F" w:rsidRDefault="00E920FC" w:rsidP="00366398">
      <w:pPr>
        <w:pStyle w:val="a7"/>
        <w:spacing w:before="0"/>
        <w:jc w:val="both"/>
        <w:rPr>
          <w:rFonts w:ascii="Times New Roman" w:hAnsi="Times New Roman"/>
          <w:sz w:val="28"/>
          <w:szCs w:val="28"/>
        </w:rPr>
      </w:pPr>
      <w:r>
        <w:rPr>
          <w:rFonts w:ascii="Times New Roman" w:hAnsi="Times New Roman"/>
          <w:sz w:val="28"/>
          <w:szCs w:val="28"/>
        </w:rPr>
        <w:t xml:space="preserve">8) </w:t>
      </w:r>
      <w:r w:rsidRPr="00A4550F">
        <w:rPr>
          <w:rFonts w:ascii="Times New Roman" w:hAnsi="Times New Roman"/>
          <w:sz w:val="28"/>
          <w:szCs w:val="28"/>
        </w:rPr>
        <w:t>мають право на першочергове зарахування до закладів освіти відповідно до закону.</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Під час подання заяви про зарахування дитини до закладу дошкільної освіти один з батьків або інший законний представник дитини повинен пред’явити оригінал документа, що підтверджує право на першочергове зарахування дитини, та зазначити його реквізити у заяві. У разі коли право на першочергове зарахування не підтверджено, дитина зараховується до закладу дошкільної освіти на загальних підставах.</w:t>
      </w:r>
    </w:p>
    <w:p w:rsidR="00E920FC" w:rsidRPr="00912A27" w:rsidRDefault="00E920FC" w:rsidP="00F7632A">
      <w:pPr>
        <w:pStyle w:val="a7"/>
        <w:spacing w:before="0"/>
        <w:jc w:val="both"/>
        <w:rPr>
          <w:rFonts w:ascii="Times New Roman" w:hAnsi="Times New Roman"/>
          <w:sz w:val="28"/>
          <w:szCs w:val="28"/>
        </w:rPr>
      </w:pPr>
      <w:r w:rsidRPr="00912A27">
        <w:rPr>
          <w:rFonts w:ascii="Times New Roman" w:hAnsi="Times New Roman"/>
          <w:sz w:val="28"/>
          <w:szCs w:val="28"/>
        </w:rPr>
        <w:t>Після зарахування до закладу дошкільної освіти дітей, які належать до категорій, визначених цим пунктом, здійснюється зарахування на вільні місця інших дітей, батьками або іншими законними представниками яких подано в установленому порядку заяви про зарахування.</w:t>
      </w:r>
    </w:p>
    <w:p w:rsidR="00BB09E9" w:rsidRDefault="00087021" w:rsidP="00087021">
      <w:pPr>
        <w:pStyle w:val="3"/>
        <w:keepNext w:val="0"/>
        <w:tabs>
          <w:tab w:val="left" w:pos="851"/>
          <w:tab w:val="left" w:pos="993"/>
        </w:tabs>
        <w:spacing w:before="0"/>
        <w:ind w:left="0"/>
        <w:jc w:val="both"/>
        <w:rPr>
          <w:rFonts w:ascii="Times New Roman" w:hAnsi="Times New Roman"/>
          <w:b w:val="0"/>
          <w:i w:val="0"/>
          <w:sz w:val="28"/>
          <w:szCs w:val="28"/>
          <w:lang w:val="ru-RU"/>
        </w:rPr>
      </w:pPr>
      <w:r>
        <w:rPr>
          <w:rFonts w:ascii="Times New Roman" w:hAnsi="Times New Roman"/>
          <w:b w:val="0"/>
          <w:i w:val="0"/>
          <w:sz w:val="28"/>
          <w:szCs w:val="28"/>
        </w:rPr>
        <w:tab/>
      </w:r>
    </w:p>
    <w:p w:rsidR="00BB09E9" w:rsidRDefault="00BB09E9" w:rsidP="00087021">
      <w:pPr>
        <w:pStyle w:val="3"/>
        <w:keepNext w:val="0"/>
        <w:tabs>
          <w:tab w:val="left" w:pos="851"/>
          <w:tab w:val="left" w:pos="993"/>
        </w:tabs>
        <w:spacing w:before="0"/>
        <w:ind w:left="0"/>
        <w:jc w:val="both"/>
        <w:rPr>
          <w:rFonts w:ascii="Times New Roman" w:hAnsi="Times New Roman"/>
          <w:b w:val="0"/>
          <w:i w:val="0"/>
          <w:sz w:val="28"/>
          <w:szCs w:val="28"/>
          <w:lang w:val="ru-RU"/>
        </w:rPr>
      </w:pPr>
    </w:p>
    <w:p w:rsidR="00BB09E9" w:rsidRDefault="00BB09E9" w:rsidP="00087021">
      <w:pPr>
        <w:pStyle w:val="3"/>
        <w:keepNext w:val="0"/>
        <w:tabs>
          <w:tab w:val="left" w:pos="851"/>
          <w:tab w:val="left" w:pos="993"/>
        </w:tabs>
        <w:spacing w:before="0"/>
        <w:ind w:left="0"/>
        <w:jc w:val="both"/>
        <w:rPr>
          <w:rFonts w:ascii="Times New Roman" w:hAnsi="Times New Roman"/>
          <w:b w:val="0"/>
          <w:i w:val="0"/>
          <w:sz w:val="28"/>
          <w:szCs w:val="28"/>
          <w:lang w:val="ru-RU"/>
        </w:rPr>
      </w:pPr>
    </w:p>
    <w:p w:rsidR="00E920FC" w:rsidRPr="00716014" w:rsidRDefault="00BB09E9" w:rsidP="00087021">
      <w:pPr>
        <w:pStyle w:val="3"/>
        <w:keepNext w:val="0"/>
        <w:tabs>
          <w:tab w:val="left" w:pos="851"/>
          <w:tab w:val="left" w:pos="993"/>
        </w:tabs>
        <w:spacing w:before="0"/>
        <w:ind w:left="0"/>
        <w:jc w:val="both"/>
        <w:rPr>
          <w:rFonts w:ascii="Times New Roman" w:hAnsi="Times New Roman"/>
          <w:b w:val="0"/>
          <w:i w:val="0"/>
          <w:sz w:val="28"/>
          <w:szCs w:val="28"/>
        </w:rPr>
      </w:pPr>
      <w:r>
        <w:rPr>
          <w:rFonts w:ascii="Times New Roman" w:hAnsi="Times New Roman"/>
          <w:b w:val="0"/>
          <w:i w:val="0"/>
          <w:sz w:val="28"/>
          <w:szCs w:val="28"/>
          <w:lang w:val="ru-RU"/>
        </w:rPr>
        <w:lastRenderedPageBreak/>
        <w:t xml:space="preserve">        </w:t>
      </w:r>
      <w:r w:rsidR="00087021">
        <w:rPr>
          <w:rFonts w:ascii="Times New Roman" w:hAnsi="Times New Roman"/>
          <w:b w:val="0"/>
          <w:i w:val="0"/>
          <w:sz w:val="28"/>
          <w:szCs w:val="28"/>
        </w:rPr>
        <w:t xml:space="preserve">4.4. </w:t>
      </w:r>
      <w:r w:rsidR="00E920FC" w:rsidRPr="00716014">
        <w:rPr>
          <w:rFonts w:ascii="Times New Roman" w:hAnsi="Times New Roman"/>
          <w:b w:val="0"/>
          <w:i w:val="0"/>
          <w:sz w:val="28"/>
          <w:szCs w:val="28"/>
        </w:rPr>
        <w:t>Переведення вихованців з однієї вікової групи до іншої в межах одного закладу дошкільної освіти та формування його новостворених груп здійснюється щороку наприкінці літнього періоду</w:t>
      </w:r>
      <w:r w:rsidR="00E920FC">
        <w:rPr>
          <w:rFonts w:ascii="Times New Roman" w:hAnsi="Times New Roman"/>
          <w:b w:val="0"/>
          <w:i w:val="0"/>
          <w:sz w:val="28"/>
          <w:szCs w:val="28"/>
        </w:rPr>
        <w:t xml:space="preserve">, але </w:t>
      </w:r>
      <w:r w:rsidR="00E920FC" w:rsidRPr="00716014">
        <w:rPr>
          <w:rFonts w:ascii="Times New Roman" w:hAnsi="Times New Roman"/>
          <w:b w:val="0"/>
          <w:i w:val="0"/>
          <w:sz w:val="28"/>
          <w:szCs w:val="28"/>
        </w:rPr>
        <w:t xml:space="preserve">не пізніше </w:t>
      </w:r>
      <w:r w:rsidR="00E920FC">
        <w:rPr>
          <w:rFonts w:ascii="Times New Roman" w:hAnsi="Times New Roman"/>
          <w:b w:val="0"/>
          <w:i w:val="0"/>
          <w:sz w:val="28"/>
          <w:szCs w:val="28"/>
        </w:rPr>
        <w:br/>
      </w:r>
      <w:r w:rsidR="00E920FC" w:rsidRPr="00716014">
        <w:rPr>
          <w:rFonts w:ascii="Times New Roman" w:hAnsi="Times New Roman"/>
          <w:b w:val="0"/>
          <w:i w:val="0"/>
          <w:sz w:val="28"/>
          <w:szCs w:val="28"/>
        </w:rPr>
        <w:t>31 серпня.</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Для переведення вихованця з одного  закладу дошкільної освіти до іншого один з батьків або інши</w:t>
      </w:r>
      <w:r>
        <w:rPr>
          <w:rFonts w:ascii="Times New Roman" w:hAnsi="Times New Roman"/>
          <w:sz w:val="28"/>
          <w:szCs w:val="28"/>
        </w:rPr>
        <w:t>й</w:t>
      </w:r>
      <w:r w:rsidRPr="00912A27">
        <w:rPr>
          <w:rFonts w:ascii="Times New Roman" w:hAnsi="Times New Roman"/>
          <w:sz w:val="28"/>
          <w:szCs w:val="28"/>
        </w:rPr>
        <w:t xml:space="preserve"> законни</w:t>
      </w:r>
      <w:r>
        <w:rPr>
          <w:rFonts w:ascii="Times New Roman" w:hAnsi="Times New Roman"/>
          <w:sz w:val="28"/>
          <w:szCs w:val="28"/>
        </w:rPr>
        <w:t>й представник</w:t>
      </w:r>
      <w:r w:rsidRPr="00912A27">
        <w:rPr>
          <w:rFonts w:ascii="Times New Roman" w:hAnsi="Times New Roman"/>
          <w:sz w:val="28"/>
          <w:szCs w:val="28"/>
        </w:rPr>
        <w:t xml:space="preserve"> дитини повинен подати керівнику відповідного закладу дошкільної освіти заяву про зарахування дитини письмово або за допомогою системи електронної реєстрації (у разі її запровадження).</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 xml:space="preserve">Керівник закладу дошкільної освіти впродовж десяти робочих днів з дати надходження </w:t>
      </w:r>
      <w:r>
        <w:rPr>
          <w:rFonts w:ascii="Times New Roman" w:hAnsi="Times New Roman"/>
          <w:sz w:val="28"/>
          <w:szCs w:val="28"/>
        </w:rPr>
        <w:t xml:space="preserve">такої </w:t>
      </w:r>
      <w:r w:rsidRPr="00912A27">
        <w:rPr>
          <w:rFonts w:ascii="Times New Roman" w:hAnsi="Times New Roman"/>
          <w:sz w:val="28"/>
          <w:szCs w:val="28"/>
        </w:rPr>
        <w:t>заяви інформує заявника про можливість зарахування дитини до відповідного закладу дошкільної освіти із зазначенням кінцевого строку подання необхідних документів.</w:t>
      </w:r>
    </w:p>
    <w:p w:rsidR="00E920FC"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 xml:space="preserve">Переведення вихованця із закладу дошкільної освіти до іншого закладу дошкільної освіти відбувається на підставі заяви </w:t>
      </w:r>
      <w:r>
        <w:rPr>
          <w:rFonts w:ascii="Times New Roman" w:hAnsi="Times New Roman"/>
          <w:sz w:val="28"/>
          <w:szCs w:val="28"/>
        </w:rPr>
        <w:t>одного з батьків або іншого</w:t>
      </w:r>
      <w:r w:rsidRPr="00912A27">
        <w:rPr>
          <w:rFonts w:ascii="Times New Roman" w:hAnsi="Times New Roman"/>
          <w:sz w:val="28"/>
          <w:szCs w:val="28"/>
        </w:rPr>
        <w:t xml:space="preserve"> законн</w:t>
      </w:r>
      <w:r>
        <w:rPr>
          <w:rFonts w:ascii="Times New Roman" w:hAnsi="Times New Roman"/>
          <w:sz w:val="28"/>
          <w:szCs w:val="28"/>
        </w:rPr>
        <w:t>ого</w:t>
      </w:r>
      <w:r w:rsidRPr="00912A27">
        <w:rPr>
          <w:rFonts w:ascii="Times New Roman" w:hAnsi="Times New Roman"/>
          <w:sz w:val="28"/>
          <w:szCs w:val="28"/>
        </w:rPr>
        <w:t xml:space="preserve"> представник</w:t>
      </w:r>
      <w:r>
        <w:rPr>
          <w:rFonts w:ascii="Times New Roman" w:hAnsi="Times New Roman"/>
          <w:sz w:val="28"/>
          <w:szCs w:val="28"/>
        </w:rPr>
        <w:t>а</w:t>
      </w:r>
      <w:r w:rsidRPr="00912A27">
        <w:rPr>
          <w:rFonts w:ascii="Times New Roman" w:hAnsi="Times New Roman"/>
          <w:sz w:val="28"/>
          <w:szCs w:val="28"/>
        </w:rPr>
        <w:t xml:space="preserve"> дитини</w:t>
      </w:r>
      <w:r>
        <w:rPr>
          <w:rFonts w:ascii="Times New Roman" w:hAnsi="Times New Roman"/>
          <w:sz w:val="28"/>
          <w:szCs w:val="28"/>
        </w:rPr>
        <w:t>, що подавав заяву про зарахування (крім випадків, коли за рішенням органу опіки та піклування або суду місце проживання дитини визначено з іншим із батьків).</w:t>
      </w:r>
    </w:p>
    <w:p w:rsidR="00E920FC" w:rsidRPr="00716014" w:rsidRDefault="00BB09E9" w:rsidP="00087021">
      <w:pPr>
        <w:pStyle w:val="3"/>
        <w:keepNext w:val="0"/>
        <w:tabs>
          <w:tab w:val="left" w:pos="993"/>
        </w:tabs>
        <w:spacing w:before="0"/>
        <w:ind w:left="0"/>
        <w:jc w:val="both"/>
        <w:rPr>
          <w:rFonts w:ascii="Times New Roman" w:hAnsi="Times New Roman"/>
          <w:b w:val="0"/>
          <w:i w:val="0"/>
          <w:sz w:val="28"/>
          <w:szCs w:val="28"/>
        </w:rPr>
      </w:pPr>
      <w:r>
        <w:rPr>
          <w:rFonts w:ascii="Times New Roman" w:hAnsi="Times New Roman"/>
          <w:b w:val="0"/>
          <w:i w:val="0"/>
          <w:sz w:val="28"/>
          <w:szCs w:val="28"/>
          <w:lang w:val="ru-RU"/>
        </w:rPr>
        <w:t xml:space="preserve">       </w:t>
      </w:r>
      <w:r w:rsidR="00087021">
        <w:rPr>
          <w:rFonts w:ascii="Times New Roman" w:hAnsi="Times New Roman"/>
          <w:b w:val="0"/>
          <w:i w:val="0"/>
          <w:sz w:val="28"/>
          <w:szCs w:val="28"/>
        </w:rPr>
        <w:t xml:space="preserve">4.5. </w:t>
      </w:r>
      <w:r w:rsidR="00E920FC" w:rsidRPr="00716014">
        <w:rPr>
          <w:rFonts w:ascii="Times New Roman" w:hAnsi="Times New Roman"/>
          <w:b w:val="0"/>
          <w:i w:val="0"/>
          <w:sz w:val="28"/>
          <w:szCs w:val="28"/>
        </w:rPr>
        <w:t>За вихованцем зберігається місце у  закладі дошкільної освіти у літній період та у таких випадках:</w:t>
      </w:r>
    </w:p>
    <w:p w:rsidR="00E920FC" w:rsidRPr="00716014" w:rsidRDefault="00E920FC" w:rsidP="00366398">
      <w:pPr>
        <w:pStyle w:val="3"/>
        <w:keepNext w:val="0"/>
        <w:tabs>
          <w:tab w:val="left" w:pos="993"/>
        </w:tabs>
        <w:spacing w:before="0"/>
        <w:ind w:left="0" w:firstLine="567"/>
        <w:jc w:val="both"/>
        <w:rPr>
          <w:rFonts w:ascii="Times New Roman" w:hAnsi="Times New Roman"/>
          <w:b w:val="0"/>
          <w:i w:val="0"/>
          <w:sz w:val="28"/>
          <w:szCs w:val="28"/>
        </w:rPr>
      </w:pPr>
      <w:r>
        <w:rPr>
          <w:rFonts w:ascii="Times New Roman" w:hAnsi="Times New Roman"/>
          <w:b w:val="0"/>
          <w:i w:val="0"/>
          <w:sz w:val="28"/>
          <w:szCs w:val="28"/>
        </w:rPr>
        <w:t xml:space="preserve">у разі </w:t>
      </w:r>
      <w:r w:rsidRPr="00716014">
        <w:rPr>
          <w:rFonts w:ascii="Times New Roman" w:hAnsi="Times New Roman"/>
          <w:b w:val="0"/>
          <w:i w:val="0"/>
          <w:sz w:val="28"/>
          <w:szCs w:val="28"/>
        </w:rPr>
        <w:t>хвороби вихованця, його санаторного лікування, реабілітації;</w:t>
      </w:r>
    </w:p>
    <w:p w:rsidR="00E920FC" w:rsidRPr="00716014" w:rsidRDefault="00E920FC" w:rsidP="00366398">
      <w:pPr>
        <w:pStyle w:val="3"/>
        <w:keepNext w:val="0"/>
        <w:tabs>
          <w:tab w:val="left" w:pos="993"/>
        </w:tabs>
        <w:spacing w:before="0"/>
        <w:ind w:left="0" w:firstLine="567"/>
        <w:jc w:val="both"/>
        <w:rPr>
          <w:rFonts w:ascii="Times New Roman" w:hAnsi="Times New Roman"/>
          <w:b w:val="0"/>
          <w:i w:val="0"/>
          <w:sz w:val="28"/>
          <w:szCs w:val="28"/>
        </w:rPr>
      </w:pPr>
      <w:r>
        <w:rPr>
          <w:rFonts w:ascii="Times New Roman" w:hAnsi="Times New Roman"/>
          <w:b w:val="0"/>
          <w:i w:val="0"/>
          <w:sz w:val="28"/>
          <w:szCs w:val="28"/>
        </w:rPr>
        <w:t xml:space="preserve">у разі </w:t>
      </w:r>
      <w:r w:rsidRPr="00716014">
        <w:rPr>
          <w:rFonts w:ascii="Times New Roman" w:hAnsi="Times New Roman"/>
          <w:b w:val="0"/>
          <w:i w:val="0"/>
          <w:sz w:val="28"/>
          <w:szCs w:val="28"/>
        </w:rPr>
        <w:t xml:space="preserve">карантину </w:t>
      </w:r>
      <w:r>
        <w:rPr>
          <w:rFonts w:ascii="Times New Roman" w:hAnsi="Times New Roman"/>
          <w:b w:val="0"/>
          <w:i w:val="0"/>
          <w:sz w:val="28"/>
          <w:szCs w:val="28"/>
        </w:rPr>
        <w:t>в</w:t>
      </w:r>
      <w:r w:rsidRPr="00716014">
        <w:rPr>
          <w:rFonts w:ascii="Times New Roman" w:hAnsi="Times New Roman"/>
          <w:b w:val="0"/>
          <w:i w:val="0"/>
          <w:sz w:val="28"/>
          <w:szCs w:val="28"/>
        </w:rPr>
        <w:t xml:space="preserve"> закладі дошкільної освіти;</w:t>
      </w:r>
    </w:p>
    <w:p w:rsidR="00E920FC" w:rsidRPr="00716014" w:rsidRDefault="00E920FC" w:rsidP="00366398">
      <w:pPr>
        <w:pStyle w:val="3"/>
        <w:keepNext w:val="0"/>
        <w:tabs>
          <w:tab w:val="left" w:pos="993"/>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t xml:space="preserve">на час відпустки </w:t>
      </w:r>
      <w:r>
        <w:rPr>
          <w:rFonts w:ascii="Times New Roman" w:hAnsi="Times New Roman"/>
          <w:b w:val="0"/>
          <w:i w:val="0"/>
          <w:sz w:val="28"/>
          <w:szCs w:val="28"/>
        </w:rPr>
        <w:t xml:space="preserve">одного з </w:t>
      </w:r>
      <w:r w:rsidRPr="00716014">
        <w:rPr>
          <w:rFonts w:ascii="Times New Roman" w:hAnsi="Times New Roman"/>
          <w:b w:val="0"/>
          <w:i w:val="0"/>
          <w:sz w:val="28"/>
          <w:szCs w:val="28"/>
        </w:rPr>
        <w:t>батьків або інш</w:t>
      </w:r>
      <w:r>
        <w:rPr>
          <w:rFonts w:ascii="Times New Roman" w:hAnsi="Times New Roman"/>
          <w:b w:val="0"/>
          <w:i w:val="0"/>
          <w:sz w:val="28"/>
          <w:szCs w:val="28"/>
        </w:rPr>
        <w:t>ого</w:t>
      </w:r>
      <w:r w:rsidRPr="00716014">
        <w:rPr>
          <w:rFonts w:ascii="Times New Roman" w:hAnsi="Times New Roman"/>
          <w:b w:val="0"/>
          <w:i w:val="0"/>
          <w:sz w:val="28"/>
          <w:szCs w:val="28"/>
        </w:rPr>
        <w:t xml:space="preserve"> законн</w:t>
      </w:r>
      <w:r>
        <w:rPr>
          <w:rFonts w:ascii="Times New Roman" w:hAnsi="Times New Roman"/>
          <w:b w:val="0"/>
          <w:i w:val="0"/>
          <w:sz w:val="28"/>
          <w:szCs w:val="28"/>
        </w:rPr>
        <w:t>ого</w:t>
      </w:r>
      <w:r w:rsidRPr="00716014">
        <w:rPr>
          <w:rFonts w:ascii="Times New Roman" w:hAnsi="Times New Roman"/>
          <w:b w:val="0"/>
          <w:i w:val="0"/>
          <w:sz w:val="28"/>
          <w:szCs w:val="28"/>
        </w:rPr>
        <w:t xml:space="preserve"> представник</w:t>
      </w:r>
      <w:r>
        <w:rPr>
          <w:rFonts w:ascii="Times New Roman" w:hAnsi="Times New Roman"/>
          <w:b w:val="0"/>
          <w:i w:val="0"/>
          <w:sz w:val="28"/>
          <w:szCs w:val="28"/>
        </w:rPr>
        <w:t>а</w:t>
      </w:r>
      <w:r w:rsidRPr="00716014">
        <w:rPr>
          <w:rFonts w:ascii="Times New Roman" w:hAnsi="Times New Roman"/>
          <w:b w:val="0"/>
          <w:i w:val="0"/>
          <w:sz w:val="28"/>
          <w:szCs w:val="28"/>
        </w:rPr>
        <w:t xml:space="preserve"> дитини.</w:t>
      </w:r>
    </w:p>
    <w:p w:rsidR="00E920FC" w:rsidRPr="00716014" w:rsidRDefault="00E920FC" w:rsidP="00366398">
      <w:pPr>
        <w:pStyle w:val="3"/>
        <w:keepNext w:val="0"/>
        <w:tabs>
          <w:tab w:val="left" w:pos="993"/>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t xml:space="preserve">Вихованці старшого дошкільного віку, які здобувають дошкільну освіту у  закладі дошкільної освіти та на початок літнього періоду є такими, яких зараховано до закладу загальної середньої освіти, за бажанням </w:t>
      </w:r>
      <w:r>
        <w:rPr>
          <w:rFonts w:ascii="Times New Roman" w:hAnsi="Times New Roman"/>
          <w:b w:val="0"/>
          <w:i w:val="0"/>
          <w:sz w:val="28"/>
          <w:szCs w:val="28"/>
        </w:rPr>
        <w:t>одного з</w:t>
      </w:r>
      <w:r w:rsidRPr="00716014">
        <w:rPr>
          <w:rFonts w:ascii="Times New Roman" w:hAnsi="Times New Roman"/>
          <w:b w:val="0"/>
          <w:i w:val="0"/>
          <w:sz w:val="28"/>
          <w:szCs w:val="28"/>
        </w:rPr>
        <w:t xml:space="preserve"> батьків або інш</w:t>
      </w:r>
      <w:r>
        <w:rPr>
          <w:rFonts w:ascii="Times New Roman" w:hAnsi="Times New Roman"/>
          <w:b w:val="0"/>
          <w:i w:val="0"/>
          <w:sz w:val="28"/>
          <w:szCs w:val="28"/>
        </w:rPr>
        <w:t>ого</w:t>
      </w:r>
      <w:r w:rsidRPr="00716014">
        <w:rPr>
          <w:rFonts w:ascii="Times New Roman" w:hAnsi="Times New Roman"/>
          <w:b w:val="0"/>
          <w:i w:val="0"/>
          <w:sz w:val="28"/>
          <w:szCs w:val="28"/>
        </w:rPr>
        <w:t xml:space="preserve"> законн</w:t>
      </w:r>
      <w:r>
        <w:rPr>
          <w:rFonts w:ascii="Times New Roman" w:hAnsi="Times New Roman"/>
          <w:b w:val="0"/>
          <w:i w:val="0"/>
          <w:sz w:val="28"/>
          <w:szCs w:val="28"/>
        </w:rPr>
        <w:t>ого</w:t>
      </w:r>
      <w:r w:rsidRPr="00716014">
        <w:rPr>
          <w:rFonts w:ascii="Times New Roman" w:hAnsi="Times New Roman"/>
          <w:b w:val="0"/>
          <w:i w:val="0"/>
          <w:sz w:val="28"/>
          <w:szCs w:val="28"/>
        </w:rPr>
        <w:t xml:space="preserve"> представник</w:t>
      </w:r>
      <w:r>
        <w:rPr>
          <w:rFonts w:ascii="Times New Roman" w:hAnsi="Times New Roman"/>
          <w:b w:val="0"/>
          <w:i w:val="0"/>
          <w:sz w:val="28"/>
          <w:szCs w:val="28"/>
        </w:rPr>
        <w:t>а</w:t>
      </w:r>
      <w:r w:rsidRPr="00716014">
        <w:rPr>
          <w:rFonts w:ascii="Times New Roman" w:hAnsi="Times New Roman"/>
          <w:b w:val="0"/>
          <w:i w:val="0"/>
          <w:sz w:val="28"/>
          <w:szCs w:val="28"/>
        </w:rPr>
        <w:t xml:space="preserve"> дитини можуть продовжувати здобувати дошкільну освіту </w:t>
      </w:r>
      <w:r>
        <w:rPr>
          <w:rFonts w:ascii="Times New Roman" w:hAnsi="Times New Roman"/>
          <w:b w:val="0"/>
          <w:i w:val="0"/>
          <w:sz w:val="28"/>
          <w:szCs w:val="28"/>
        </w:rPr>
        <w:t>в</w:t>
      </w:r>
      <w:r w:rsidRPr="00716014">
        <w:rPr>
          <w:rFonts w:ascii="Times New Roman" w:hAnsi="Times New Roman"/>
          <w:b w:val="0"/>
          <w:i w:val="0"/>
          <w:sz w:val="28"/>
          <w:szCs w:val="28"/>
        </w:rPr>
        <w:t xml:space="preserve"> закладі дошкільної освіти до кінця літнього періоду.</w:t>
      </w:r>
    </w:p>
    <w:p w:rsidR="00E920FC" w:rsidRPr="00716014" w:rsidRDefault="00BB09E9" w:rsidP="00087021">
      <w:pPr>
        <w:pStyle w:val="3"/>
        <w:keepNext w:val="0"/>
        <w:tabs>
          <w:tab w:val="left" w:pos="993"/>
        </w:tabs>
        <w:spacing w:before="0"/>
        <w:ind w:left="0"/>
        <w:jc w:val="both"/>
        <w:rPr>
          <w:rFonts w:ascii="Times New Roman" w:hAnsi="Times New Roman"/>
          <w:b w:val="0"/>
          <w:i w:val="0"/>
          <w:sz w:val="28"/>
          <w:szCs w:val="28"/>
        </w:rPr>
      </w:pPr>
      <w:r w:rsidRPr="00BB09E9">
        <w:rPr>
          <w:rFonts w:ascii="Times New Roman" w:hAnsi="Times New Roman"/>
          <w:b w:val="0"/>
          <w:i w:val="0"/>
          <w:sz w:val="28"/>
          <w:szCs w:val="28"/>
        </w:rPr>
        <w:t xml:space="preserve">        </w:t>
      </w:r>
      <w:r w:rsidR="00087021">
        <w:rPr>
          <w:rFonts w:ascii="Times New Roman" w:hAnsi="Times New Roman"/>
          <w:b w:val="0"/>
          <w:i w:val="0"/>
          <w:sz w:val="28"/>
          <w:szCs w:val="28"/>
        </w:rPr>
        <w:t xml:space="preserve">4.6. </w:t>
      </w:r>
      <w:r w:rsidR="00E920FC" w:rsidRPr="00716014">
        <w:rPr>
          <w:rFonts w:ascii="Times New Roman" w:hAnsi="Times New Roman"/>
          <w:b w:val="0"/>
          <w:i w:val="0"/>
          <w:sz w:val="28"/>
          <w:szCs w:val="28"/>
        </w:rPr>
        <w:t>Відрахування вихованців з  закладу дошкільної освіти може здійснюватися:</w:t>
      </w:r>
    </w:p>
    <w:p w:rsidR="00E920FC" w:rsidRPr="00716014" w:rsidRDefault="00E920FC" w:rsidP="00366398">
      <w:pPr>
        <w:pStyle w:val="3"/>
        <w:keepNext w:val="0"/>
        <w:numPr>
          <w:ilvl w:val="0"/>
          <w:numId w:val="11"/>
        </w:numPr>
        <w:tabs>
          <w:tab w:val="left" w:pos="851"/>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t xml:space="preserve">за заявою </w:t>
      </w:r>
      <w:r>
        <w:rPr>
          <w:rFonts w:ascii="Times New Roman" w:hAnsi="Times New Roman"/>
          <w:b w:val="0"/>
          <w:i w:val="0"/>
          <w:sz w:val="28"/>
          <w:szCs w:val="28"/>
        </w:rPr>
        <w:t xml:space="preserve">одного з </w:t>
      </w:r>
      <w:r w:rsidRPr="00716014">
        <w:rPr>
          <w:rFonts w:ascii="Times New Roman" w:hAnsi="Times New Roman"/>
          <w:b w:val="0"/>
          <w:i w:val="0"/>
          <w:sz w:val="28"/>
          <w:szCs w:val="28"/>
        </w:rPr>
        <w:t>батьків або інш</w:t>
      </w:r>
      <w:r>
        <w:rPr>
          <w:rFonts w:ascii="Times New Roman" w:hAnsi="Times New Roman"/>
          <w:b w:val="0"/>
          <w:i w:val="0"/>
          <w:sz w:val="28"/>
          <w:szCs w:val="28"/>
        </w:rPr>
        <w:t>ого</w:t>
      </w:r>
      <w:r w:rsidRPr="00716014">
        <w:rPr>
          <w:rFonts w:ascii="Times New Roman" w:hAnsi="Times New Roman"/>
          <w:b w:val="0"/>
          <w:i w:val="0"/>
          <w:sz w:val="28"/>
          <w:szCs w:val="28"/>
        </w:rPr>
        <w:t xml:space="preserve"> законн</w:t>
      </w:r>
      <w:r>
        <w:rPr>
          <w:rFonts w:ascii="Times New Roman" w:hAnsi="Times New Roman"/>
          <w:b w:val="0"/>
          <w:i w:val="0"/>
          <w:sz w:val="28"/>
          <w:szCs w:val="28"/>
        </w:rPr>
        <w:t>ого</w:t>
      </w:r>
      <w:r w:rsidRPr="00716014">
        <w:rPr>
          <w:rFonts w:ascii="Times New Roman" w:hAnsi="Times New Roman"/>
          <w:b w:val="0"/>
          <w:i w:val="0"/>
          <w:sz w:val="28"/>
          <w:szCs w:val="28"/>
        </w:rPr>
        <w:t xml:space="preserve"> представник</w:t>
      </w:r>
      <w:r>
        <w:rPr>
          <w:rFonts w:ascii="Times New Roman" w:hAnsi="Times New Roman"/>
          <w:b w:val="0"/>
          <w:i w:val="0"/>
          <w:sz w:val="28"/>
          <w:szCs w:val="28"/>
        </w:rPr>
        <w:t>а</w:t>
      </w:r>
      <w:r w:rsidRPr="00716014">
        <w:rPr>
          <w:rFonts w:ascii="Times New Roman" w:hAnsi="Times New Roman"/>
          <w:b w:val="0"/>
          <w:i w:val="0"/>
          <w:sz w:val="28"/>
          <w:szCs w:val="28"/>
        </w:rPr>
        <w:t xml:space="preserve"> дитини</w:t>
      </w:r>
      <w:r>
        <w:rPr>
          <w:rFonts w:ascii="Times New Roman" w:hAnsi="Times New Roman"/>
          <w:b w:val="0"/>
          <w:i w:val="0"/>
          <w:sz w:val="28"/>
          <w:szCs w:val="28"/>
        </w:rPr>
        <w:t>, що подавав заяву про зарахування (крім випадків, коли рішенням органу опіки та піклування або суду місце проживання дитини визначено з іншим із батьків)</w:t>
      </w:r>
      <w:r w:rsidRPr="00716014">
        <w:rPr>
          <w:rFonts w:ascii="Times New Roman" w:hAnsi="Times New Roman"/>
          <w:b w:val="0"/>
          <w:i w:val="0"/>
          <w:sz w:val="28"/>
          <w:szCs w:val="28"/>
        </w:rPr>
        <w:t>;</w:t>
      </w:r>
    </w:p>
    <w:p w:rsidR="00E920FC" w:rsidRPr="00716014" w:rsidRDefault="00E920FC" w:rsidP="00366398">
      <w:pPr>
        <w:pStyle w:val="3"/>
        <w:keepNext w:val="0"/>
        <w:numPr>
          <w:ilvl w:val="0"/>
          <w:numId w:val="11"/>
        </w:numPr>
        <w:tabs>
          <w:tab w:val="left" w:pos="851"/>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t>на підставі медичного висновку про стан здоров’я дитини, що виключає можливість її подальшого перебування у закладі дошкільної освіти відповідного типу;</w:t>
      </w:r>
    </w:p>
    <w:p w:rsidR="00E920FC" w:rsidRDefault="00E920FC" w:rsidP="00366398">
      <w:pPr>
        <w:pStyle w:val="3"/>
        <w:keepNext w:val="0"/>
        <w:numPr>
          <w:ilvl w:val="0"/>
          <w:numId w:val="11"/>
        </w:numPr>
        <w:tabs>
          <w:tab w:val="left" w:pos="851"/>
        </w:tabs>
        <w:spacing w:before="0"/>
        <w:ind w:left="0" w:firstLine="567"/>
        <w:jc w:val="both"/>
        <w:rPr>
          <w:rFonts w:ascii="Times New Roman" w:hAnsi="Times New Roman"/>
          <w:b w:val="0"/>
          <w:i w:val="0"/>
          <w:sz w:val="28"/>
          <w:szCs w:val="28"/>
          <w:lang w:val="ru-RU"/>
        </w:rPr>
      </w:pPr>
      <w:r w:rsidRPr="00716014">
        <w:rPr>
          <w:rFonts w:ascii="Times New Roman" w:hAnsi="Times New Roman"/>
          <w:b w:val="0"/>
          <w:i w:val="0"/>
          <w:sz w:val="28"/>
          <w:szCs w:val="28"/>
        </w:rPr>
        <w:t xml:space="preserve">у разі досягнення вихованцем станом на 1 вересня повних </w:t>
      </w:r>
      <w:r>
        <w:rPr>
          <w:rFonts w:ascii="Times New Roman" w:hAnsi="Times New Roman"/>
          <w:b w:val="0"/>
          <w:i w:val="0"/>
          <w:sz w:val="28"/>
          <w:szCs w:val="28"/>
        </w:rPr>
        <w:t>семи</w:t>
      </w:r>
      <w:r w:rsidRPr="00716014">
        <w:rPr>
          <w:rFonts w:ascii="Times New Roman" w:hAnsi="Times New Roman"/>
          <w:b w:val="0"/>
          <w:i w:val="0"/>
          <w:sz w:val="28"/>
          <w:szCs w:val="28"/>
        </w:rPr>
        <w:t xml:space="preserve"> років (для дітей з особливими освітніми потребами</w:t>
      </w:r>
      <w:r w:rsidR="00B52679">
        <w:rPr>
          <w:rFonts w:ascii="Times New Roman" w:hAnsi="Times New Roman"/>
          <w:b w:val="0"/>
          <w:i w:val="0"/>
          <w:sz w:val="28"/>
          <w:szCs w:val="28"/>
        </w:rPr>
        <w:t xml:space="preserve"> -</w:t>
      </w:r>
      <w:r>
        <w:rPr>
          <w:rFonts w:ascii="Times New Roman" w:hAnsi="Times New Roman"/>
          <w:b w:val="0"/>
          <w:i w:val="0"/>
          <w:sz w:val="28"/>
          <w:szCs w:val="28"/>
          <w:lang w:val="ru-RU"/>
        </w:rPr>
        <w:t xml:space="preserve"> повних восьми років</w:t>
      </w:r>
      <w:r w:rsidRPr="00716014">
        <w:rPr>
          <w:rFonts w:ascii="Times New Roman" w:hAnsi="Times New Roman"/>
          <w:b w:val="0"/>
          <w:i w:val="0"/>
          <w:sz w:val="28"/>
          <w:szCs w:val="28"/>
        </w:rPr>
        <w:t>), що передбачає його відрахування до 31 серпня поточного року;</w:t>
      </w:r>
    </w:p>
    <w:p w:rsidR="00BB09E9" w:rsidRDefault="00BB09E9" w:rsidP="00BB09E9">
      <w:pPr>
        <w:rPr>
          <w:lang w:eastAsia="ru-RU"/>
        </w:rPr>
      </w:pPr>
    </w:p>
    <w:p w:rsidR="00BB09E9" w:rsidRPr="00BB09E9" w:rsidRDefault="00BB09E9" w:rsidP="00BB09E9">
      <w:pPr>
        <w:rPr>
          <w:lang w:eastAsia="ru-RU"/>
        </w:rPr>
      </w:pPr>
    </w:p>
    <w:p w:rsidR="00E920FC" w:rsidRPr="00716014" w:rsidRDefault="00E920FC" w:rsidP="00366398">
      <w:pPr>
        <w:pStyle w:val="3"/>
        <w:keepNext w:val="0"/>
        <w:numPr>
          <w:ilvl w:val="0"/>
          <w:numId w:val="11"/>
        </w:numPr>
        <w:tabs>
          <w:tab w:val="left" w:pos="851"/>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lastRenderedPageBreak/>
        <w:t>у разі переведення вихованця до іншого закладу дошкільної освіти;</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5)у разі невідвідування дитиною закладу дошкільної освіти протягом двох місяців підряд упродовж навчального року без поважних причин.</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 xml:space="preserve">Керівник  закладу дошкільної освіти зобов’язаний письмово із зазначенням причин повідомити </w:t>
      </w:r>
      <w:r>
        <w:rPr>
          <w:rFonts w:ascii="Times New Roman" w:hAnsi="Times New Roman"/>
          <w:sz w:val="28"/>
          <w:szCs w:val="28"/>
        </w:rPr>
        <w:t xml:space="preserve">одного з </w:t>
      </w:r>
      <w:r w:rsidRPr="00912A27">
        <w:rPr>
          <w:rFonts w:ascii="Times New Roman" w:hAnsi="Times New Roman"/>
          <w:sz w:val="28"/>
          <w:szCs w:val="28"/>
        </w:rPr>
        <w:t>батьків або інш</w:t>
      </w:r>
      <w:r>
        <w:rPr>
          <w:rFonts w:ascii="Times New Roman" w:hAnsi="Times New Roman"/>
          <w:sz w:val="28"/>
          <w:szCs w:val="28"/>
        </w:rPr>
        <w:t>ого</w:t>
      </w:r>
      <w:r w:rsidRPr="00912A27">
        <w:rPr>
          <w:rFonts w:ascii="Times New Roman" w:hAnsi="Times New Roman"/>
          <w:sz w:val="28"/>
          <w:szCs w:val="28"/>
        </w:rPr>
        <w:t xml:space="preserve"> законн</w:t>
      </w:r>
      <w:r>
        <w:rPr>
          <w:rFonts w:ascii="Times New Roman" w:hAnsi="Times New Roman"/>
          <w:sz w:val="28"/>
          <w:szCs w:val="28"/>
        </w:rPr>
        <w:t>ого</w:t>
      </w:r>
      <w:r w:rsidRPr="00912A27">
        <w:rPr>
          <w:rFonts w:ascii="Times New Roman" w:hAnsi="Times New Roman"/>
          <w:sz w:val="28"/>
          <w:szCs w:val="28"/>
        </w:rPr>
        <w:t xml:space="preserve"> представник</w:t>
      </w:r>
      <w:r>
        <w:rPr>
          <w:rFonts w:ascii="Times New Roman" w:hAnsi="Times New Roman"/>
          <w:sz w:val="28"/>
          <w:szCs w:val="28"/>
        </w:rPr>
        <w:t>а</w:t>
      </w:r>
      <w:r w:rsidRPr="00912A27">
        <w:rPr>
          <w:rFonts w:ascii="Times New Roman" w:hAnsi="Times New Roman"/>
          <w:sz w:val="28"/>
          <w:szCs w:val="28"/>
        </w:rPr>
        <w:t xml:space="preserve"> дитини про відрахування дитини не менш як за десять календарних днів до такого відрахування. </w:t>
      </w:r>
    </w:p>
    <w:p w:rsidR="00E920FC" w:rsidRPr="00912A27"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Забороняється відрахування дитини із  закладу дошкільної освіти з інших підстав, ніж визначено цим пунктом.</w:t>
      </w:r>
    </w:p>
    <w:p w:rsidR="00E920FC" w:rsidRDefault="00E920FC" w:rsidP="00366398">
      <w:pPr>
        <w:pStyle w:val="a7"/>
        <w:spacing w:before="0"/>
        <w:jc w:val="both"/>
        <w:rPr>
          <w:rFonts w:ascii="Times New Roman" w:hAnsi="Times New Roman"/>
          <w:sz w:val="28"/>
          <w:szCs w:val="28"/>
        </w:rPr>
      </w:pPr>
      <w:r w:rsidRPr="00912A27">
        <w:rPr>
          <w:rFonts w:ascii="Times New Roman" w:hAnsi="Times New Roman"/>
          <w:sz w:val="28"/>
          <w:szCs w:val="28"/>
        </w:rPr>
        <w:t>Відрахування дитини із закладу дошкільної освіти здійснюється відповідним наказом керівника закладу дошкільної освіти.</w:t>
      </w:r>
    </w:p>
    <w:p w:rsidR="00E920FC" w:rsidRPr="00912A27" w:rsidRDefault="00E920FC" w:rsidP="00366398">
      <w:pPr>
        <w:pStyle w:val="a7"/>
        <w:spacing w:before="0"/>
        <w:jc w:val="both"/>
        <w:rPr>
          <w:rFonts w:ascii="Times New Roman" w:hAnsi="Times New Roman"/>
          <w:sz w:val="28"/>
          <w:szCs w:val="28"/>
        </w:rPr>
      </w:pPr>
      <w:r>
        <w:rPr>
          <w:rFonts w:ascii="Times New Roman" w:hAnsi="Times New Roman"/>
          <w:sz w:val="28"/>
          <w:szCs w:val="28"/>
        </w:rPr>
        <w:t>У разі зарахування вихованця до закладу освіти для здобуття загальної середньої освіти відрахування з  закладу дошкільної освіти такого вихованця здійснюється на підставі даних про факт зарахування, які можуть бути отримані за допомогою електронних систем взаємодії (у разі їх впровадження) або за запитом до відповідного закладу освіти про такі дані.</w:t>
      </w:r>
    </w:p>
    <w:p w:rsidR="00212EAD" w:rsidRPr="001123EF" w:rsidRDefault="00087021" w:rsidP="001123EF">
      <w:pPr>
        <w:pStyle w:val="3"/>
        <w:keepNext w:val="0"/>
        <w:tabs>
          <w:tab w:val="left" w:pos="993"/>
        </w:tabs>
        <w:spacing w:before="0"/>
        <w:ind w:left="0"/>
        <w:jc w:val="both"/>
        <w:rPr>
          <w:rFonts w:ascii="Times New Roman" w:hAnsi="Times New Roman"/>
          <w:b w:val="0"/>
          <w:i w:val="0"/>
          <w:sz w:val="28"/>
          <w:szCs w:val="28"/>
        </w:rPr>
      </w:pPr>
      <w:r>
        <w:rPr>
          <w:rFonts w:ascii="Times New Roman" w:hAnsi="Times New Roman"/>
          <w:b w:val="0"/>
          <w:i w:val="0"/>
          <w:sz w:val="28"/>
          <w:szCs w:val="28"/>
        </w:rPr>
        <w:tab/>
      </w:r>
    </w:p>
    <w:p w:rsidR="001123EF" w:rsidRDefault="001123EF" w:rsidP="001123EF">
      <w:pPr>
        <w:spacing w:after="0" w:line="268" w:lineRule="auto"/>
        <w:ind w:left="10" w:right="-144" w:hanging="10"/>
        <w:jc w:val="center"/>
        <w:rPr>
          <w:rFonts w:ascii="Times New Roman" w:hAnsi="Times New Roman"/>
          <w:b/>
          <w:color w:val="000000"/>
          <w:sz w:val="28"/>
          <w:szCs w:val="28"/>
          <w:lang w:val="uk-UA" w:eastAsia="uk-UA"/>
        </w:rPr>
      </w:pPr>
      <w:r>
        <w:rPr>
          <w:rFonts w:ascii="Times New Roman" w:hAnsi="Times New Roman"/>
          <w:b/>
          <w:color w:val="000000"/>
          <w:sz w:val="28"/>
          <w:szCs w:val="28"/>
          <w:lang w:val="en-US" w:eastAsia="uk-UA"/>
        </w:rPr>
        <w:t>V</w:t>
      </w:r>
      <w:r w:rsidRPr="00681A4D">
        <w:rPr>
          <w:rFonts w:ascii="Times New Roman" w:hAnsi="Times New Roman"/>
          <w:b/>
          <w:color w:val="000000"/>
          <w:sz w:val="28"/>
          <w:szCs w:val="28"/>
          <w:lang w:val="uk-UA" w:eastAsia="uk-UA"/>
        </w:rPr>
        <w:t>.  УЧАСНИКИ ОСВІТНЬОГО ПРОЦЕСУ</w:t>
      </w:r>
    </w:p>
    <w:p w:rsidR="00BB09E9" w:rsidRDefault="00BB09E9" w:rsidP="001123EF">
      <w:pPr>
        <w:spacing w:after="0" w:line="268" w:lineRule="auto"/>
        <w:ind w:left="10" w:right="-144" w:hanging="10"/>
        <w:jc w:val="center"/>
        <w:rPr>
          <w:rFonts w:ascii="Times New Roman" w:hAnsi="Times New Roman"/>
          <w:b/>
          <w:color w:val="000000"/>
          <w:sz w:val="28"/>
          <w:szCs w:val="28"/>
          <w:lang w:val="uk-UA" w:eastAsia="uk-UA"/>
        </w:rPr>
      </w:pPr>
    </w:p>
    <w:p w:rsidR="001123EF" w:rsidRPr="00506019"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176CCC">
        <w:rPr>
          <w:rFonts w:ascii="Times New Roman" w:hAnsi="Times New Roman"/>
          <w:color w:val="000000" w:themeColor="text1"/>
          <w:sz w:val="28"/>
          <w:szCs w:val="28"/>
          <w:lang w:eastAsia="ru-RU"/>
        </w:rPr>
        <w:t xml:space="preserve">         5</w:t>
      </w:r>
      <w:r w:rsidRPr="00176CCC">
        <w:rPr>
          <w:rFonts w:ascii="Times New Roman" w:hAnsi="Times New Roman"/>
          <w:color w:val="000000" w:themeColor="text1"/>
          <w:sz w:val="28"/>
          <w:szCs w:val="28"/>
          <w:lang w:val="uk-UA" w:eastAsia="ru-RU"/>
        </w:rPr>
        <w:t xml:space="preserve">.1. </w:t>
      </w:r>
      <w:r w:rsidRPr="00176CCC">
        <w:rPr>
          <w:rFonts w:ascii="Times New Roman" w:hAnsi="Times New Roman"/>
          <w:color w:val="000000" w:themeColor="text1"/>
          <w:sz w:val="28"/>
          <w:szCs w:val="28"/>
          <w:lang w:eastAsia="ru-RU"/>
        </w:rPr>
        <w:t xml:space="preserve">Учасники освітнього процесу визначені </w:t>
      </w:r>
      <w:r w:rsidR="00506019">
        <w:rPr>
          <w:rFonts w:ascii="Times New Roman" w:hAnsi="Times New Roman"/>
          <w:color w:val="000000" w:themeColor="text1"/>
          <w:sz w:val="28"/>
          <w:szCs w:val="28"/>
          <w:lang w:val="uk-UA" w:eastAsia="ru-RU"/>
        </w:rPr>
        <w:t>законодавством України.</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176CCC">
        <w:rPr>
          <w:rFonts w:ascii="Times New Roman" w:hAnsi="Times New Roman"/>
          <w:color w:val="000000" w:themeColor="text1"/>
          <w:sz w:val="28"/>
          <w:szCs w:val="28"/>
          <w:lang w:val="uk-UA" w:eastAsia="uk-UA"/>
        </w:rPr>
        <w:t xml:space="preserve"> Учасниками освітнього процесу у </w:t>
      </w:r>
      <w:r w:rsidR="001E164F" w:rsidRPr="00176CCC">
        <w:rPr>
          <w:rFonts w:ascii="Times New Roman" w:hAnsi="Times New Roman"/>
          <w:color w:val="000000" w:themeColor="text1"/>
          <w:sz w:val="28"/>
          <w:szCs w:val="28"/>
          <w:lang w:val="uk-UA" w:eastAsia="uk-UA"/>
        </w:rPr>
        <w:t>з</w:t>
      </w:r>
      <w:r w:rsidRPr="00176CCC">
        <w:rPr>
          <w:rFonts w:ascii="Times New Roman" w:hAnsi="Times New Roman"/>
          <w:color w:val="000000" w:themeColor="text1"/>
          <w:sz w:val="28"/>
          <w:szCs w:val="28"/>
          <w:lang w:val="uk-UA" w:eastAsia="uk-UA"/>
        </w:rPr>
        <w:t>акладі дошкільної освіти є: діти дошкільного віку; педагогічні працівники: директор, вихователь-методист, вихователі, практичний психолог, музичний керівник, інструктор з фізкультури, керівник гуртка (студій, секцій); помічники вихователів; медичні працівники, батьки або особи, які їх замінюють, фізичні особи, які мають право здійснювати освітню діяльність у сфері дошкільної освіти.</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176CCC">
        <w:rPr>
          <w:rFonts w:ascii="Times New Roman" w:hAnsi="Times New Roman"/>
          <w:color w:val="000000" w:themeColor="text1"/>
          <w:sz w:val="28"/>
          <w:szCs w:val="28"/>
          <w:lang w:eastAsia="ru-RU"/>
        </w:rPr>
        <w:t>5</w:t>
      </w:r>
      <w:r w:rsidRPr="00176CCC">
        <w:rPr>
          <w:rFonts w:ascii="Times New Roman" w:hAnsi="Times New Roman"/>
          <w:color w:val="000000" w:themeColor="text1"/>
          <w:sz w:val="28"/>
          <w:szCs w:val="28"/>
          <w:lang w:val="uk-UA" w:eastAsia="ru-RU"/>
        </w:rPr>
        <w:t>.2</w:t>
      </w:r>
      <w:r w:rsidRPr="00176CCC">
        <w:rPr>
          <w:rFonts w:ascii="Times New Roman" w:hAnsi="Times New Roman"/>
          <w:color w:val="000000" w:themeColor="text1"/>
          <w:sz w:val="28"/>
          <w:szCs w:val="28"/>
          <w:lang w:eastAsia="ru-RU"/>
        </w:rPr>
        <w:t>. Права та обов’язки учасників освітнього процесу визначаються згідно із</w:t>
      </w:r>
      <w:r w:rsidR="00B52679">
        <w:rPr>
          <w:rFonts w:ascii="Times New Roman" w:hAnsi="Times New Roman"/>
          <w:color w:val="000000" w:themeColor="text1"/>
          <w:sz w:val="28"/>
          <w:szCs w:val="28"/>
          <w:lang w:val="uk-UA" w:eastAsia="ru-RU"/>
        </w:rPr>
        <w:t xml:space="preserve"> </w:t>
      </w:r>
      <w:r w:rsidRPr="00176CCC">
        <w:rPr>
          <w:rFonts w:ascii="Times New Roman" w:hAnsi="Times New Roman"/>
          <w:color w:val="000000" w:themeColor="text1"/>
          <w:sz w:val="28"/>
          <w:szCs w:val="28"/>
          <w:lang w:eastAsia="ru-RU"/>
        </w:rPr>
        <w:t>законодавством.</w:t>
      </w:r>
    </w:p>
    <w:p w:rsidR="001123EF" w:rsidRPr="00176CCC" w:rsidRDefault="001123EF" w:rsidP="001123EF">
      <w:pPr>
        <w:spacing w:after="0" w:line="268" w:lineRule="auto"/>
        <w:ind w:left="10"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5.3. За   успіхи   у   роботі   встановлюються   такі   форми матеріального та морального заохочення: грамоти, цінні подарунки, грошова премія та інші, не заборонені чинним законодавством.  </w:t>
      </w:r>
    </w:p>
    <w:p w:rsidR="001123EF" w:rsidRPr="00176CCC" w:rsidRDefault="001123EF" w:rsidP="001123EF">
      <w:pPr>
        <w:spacing w:after="0" w:line="268" w:lineRule="auto"/>
        <w:ind w:left="10" w:right="-144" w:firstLine="55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5.4. Права дитини у сфері дошкільної освіти: </w:t>
      </w:r>
    </w:p>
    <w:p w:rsidR="001123EF" w:rsidRPr="00176CCC" w:rsidRDefault="001123EF" w:rsidP="001123EF">
      <w:pPr>
        <w:numPr>
          <w:ilvl w:val="0"/>
          <w:numId w:val="2"/>
        </w:numPr>
        <w:spacing w:after="0" w:line="268" w:lineRule="auto"/>
        <w:ind w:left="0" w:right="-144" w:firstLine="55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безпечні та нешкідливі для здоров'я умови утримання, розвитку, виховання і навчання; </w:t>
      </w:r>
    </w:p>
    <w:p w:rsidR="001123EF" w:rsidRPr="00176CCC" w:rsidRDefault="001123EF" w:rsidP="001123EF">
      <w:pPr>
        <w:numPr>
          <w:ilvl w:val="0"/>
          <w:numId w:val="2"/>
        </w:numPr>
        <w:spacing w:after="0" w:line="268" w:lineRule="auto"/>
        <w:ind w:left="0" w:right="-144" w:firstLine="55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захист від будь-якої інформації, пропаганди та агітації, що завдає шкоди її здоров'ю, моральному та духовному розвитку; </w:t>
      </w:r>
    </w:p>
    <w:p w:rsidR="001123EF" w:rsidRPr="00176CCC" w:rsidRDefault="001123EF" w:rsidP="001123EF">
      <w:pPr>
        <w:numPr>
          <w:ilvl w:val="0"/>
          <w:numId w:val="2"/>
        </w:numPr>
        <w:spacing w:after="0" w:line="268" w:lineRule="auto"/>
        <w:ind w:left="0" w:right="-144" w:firstLine="55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захист від будь-яких форм експлуатації та дій, які шкодять здоров'ю дитини, а також фізичного та психічного насильства, приниження її гідності; </w:t>
      </w:r>
    </w:p>
    <w:p w:rsidR="001123EF" w:rsidRPr="00176CCC" w:rsidRDefault="001123EF" w:rsidP="001123EF">
      <w:pPr>
        <w:numPr>
          <w:ilvl w:val="0"/>
          <w:numId w:val="2"/>
        </w:numPr>
        <w:spacing w:after="0" w:line="268" w:lineRule="auto"/>
        <w:ind w:left="0" w:right="-144" w:firstLine="56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здоровий спосіб життя. </w:t>
      </w:r>
    </w:p>
    <w:p w:rsidR="001123EF" w:rsidRPr="00176CCC" w:rsidRDefault="001123EF" w:rsidP="001123EF">
      <w:pPr>
        <w:spacing w:after="0" w:line="268" w:lineRule="auto"/>
        <w:ind w:left="10" w:right="-144" w:firstLine="55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5.5. Права батьків або осіб, які їх замінюють: </w:t>
      </w:r>
    </w:p>
    <w:p w:rsidR="001123EF" w:rsidRDefault="001123EF" w:rsidP="001123EF">
      <w:pPr>
        <w:numPr>
          <w:ilvl w:val="0"/>
          <w:numId w:val="2"/>
        </w:numPr>
        <w:spacing w:after="0" w:line="268" w:lineRule="auto"/>
        <w:ind w:left="0" w:right="-144" w:firstLine="56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обирати і бути обраними до органів громадського самоврядування закладу; </w:t>
      </w:r>
    </w:p>
    <w:p w:rsidR="001123EF" w:rsidRPr="00176CCC" w:rsidRDefault="001123EF" w:rsidP="001123EF">
      <w:pPr>
        <w:numPr>
          <w:ilvl w:val="0"/>
          <w:numId w:val="2"/>
        </w:numPr>
        <w:spacing w:after="0" w:line="268" w:lineRule="auto"/>
        <w:ind w:left="0" w:right="-144" w:firstLine="56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lastRenderedPageBreak/>
        <w:t xml:space="preserve">звертатися до </w:t>
      </w:r>
      <w:r w:rsidR="001E164F" w:rsidRPr="00176CCC">
        <w:rPr>
          <w:rFonts w:ascii="Times New Roman" w:hAnsi="Times New Roman"/>
          <w:color w:val="000000" w:themeColor="text1"/>
          <w:sz w:val="28"/>
          <w:szCs w:val="28"/>
          <w:lang w:val="uk-UA" w:eastAsia="uk-UA"/>
        </w:rPr>
        <w:t>уповноваженого органу управління</w:t>
      </w:r>
      <w:r w:rsidRPr="00176CCC">
        <w:rPr>
          <w:rFonts w:ascii="Times New Roman" w:hAnsi="Times New Roman"/>
          <w:color w:val="000000" w:themeColor="text1"/>
          <w:sz w:val="28"/>
          <w:szCs w:val="28"/>
          <w:lang w:val="uk-UA" w:eastAsia="uk-UA"/>
        </w:rPr>
        <w:t xml:space="preserve"> з питань розвитку, виховання і навчання своїх дітей; </w:t>
      </w:r>
    </w:p>
    <w:p w:rsidR="001123EF" w:rsidRPr="00176CCC" w:rsidRDefault="001123EF" w:rsidP="001123EF">
      <w:pPr>
        <w:numPr>
          <w:ilvl w:val="0"/>
          <w:numId w:val="2"/>
        </w:numPr>
        <w:spacing w:after="0" w:line="268" w:lineRule="auto"/>
        <w:ind w:left="0" w:right="-144" w:firstLine="56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брати участь в покращенні організації освітнього процесу та зміцненні матеріально-технічної бази закладу; </w:t>
      </w:r>
    </w:p>
    <w:p w:rsidR="001123EF" w:rsidRPr="00176CCC" w:rsidRDefault="001123EF" w:rsidP="001123EF">
      <w:pPr>
        <w:numPr>
          <w:ilvl w:val="0"/>
          <w:numId w:val="2"/>
        </w:numPr>
        <w:spacing w:after="0" w:line="268" w:lineRule="auto"/>
        <w:ind w:left="0" w:right="-144" w:firstLine="56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відмовлятися від запропонованих додаткових освітніх послуг; </w:t>
      </w:r>
    </w:p>
    <w:p w:rsidR="001123EF" w:rsidRPr="00176CCC" w:rsidRDefault="001123EF" w:rsidP="001123EF">
      <w:pPr>
        <w:numPr>
          <w:ilvl w:val="0"/>
          <w:numId w:val="2"/>
        </w:numPr>
        <w:spacing w:after="0" w:line="268" w:lineRule="auto"/>
        <w:ind w:left="0" w:right="-144" w:firstLine="56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захищати законні інтереси своїх дітей у відповідних державних органах і суді. </w:t>
      </w:r>
    </w:p>
    <w:p w:rsidR="001123EF" w:rsidRPr="00176CCC" w:rsidRDefault="001123EF" w:rsidP="001123EF">
      <w:pPr>
        <w:spacing w:after="0" w:line="268" w:lineRule="auto"/>
        <w:ind w:left="10" w:right="-144" w:firstLine="55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5.6. Батьки або особи, які їх замінюють, зобов'язані: </w:t>
      </w:r>
    </w:p>
    <w:p w:rsidR="001123EF" w:rsidRPr="00176CCC" w:rsidRDefault="001123EF" w:rsidP="001123EF">
      <w:pPr>
        <w:numPr>
          <w:ilvl w:val="0"/>
          <w:numId w:val="2"/>
        </w:numPr>
        <w:spacing w:after="0" w:line="268" w:lineRule="auto"/>
        <w:ind w:left="-142"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своєчасно вносити плату за харчування дитини в закладі дошкільної освіти у встановленому порядку; </w:t>
      </w:r>
    </w:p>
    <w:p w:rsidR="001123EF" w:rsidRPr="00176CCC" w:rsidRDefault="00D465A9" w:rsidP="001123EF">
      <w:pPr>
        <w:numPr>
          <w:ilvl w:val="0"/>
          <w:numId w:val="2"/>
        </w:numPr>
        <w:spacing w:after="0" w:line="268" w:lineRule="auto"/>
        <w:ind w:left="-142"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своєчасно повідомляти з</w:t>
      </w:r>
      <w:r w:rsidR="001123EF" w:rsidRPr="00176CCC">
        <w:rPr>
          <w:rFonts w:ascii="Times New Roman" w:hAnsi="Times New Roman"/>
          <w:color w:val="000000" w:themeColor="text1"/>
          <w:sz w:val="28"/>
          <w:szCs w:val="28"/>
          <w:lang w:val="uk-UA" w:eastAsia="uk-UA"/>
        </w:rPr>
        <w:t xml:space="preserve">аклад дошкільної освіти про можливість відсутності або хвороби дитини; </w:t>
      </w:r>
    </w:p>
    <w:p w:rsidR="001123EF" w:rsidRPr="00176CCC" w:rsidRDefault="001123EF" w:rsidP="001123EF">
      <w:pPr>
        <w:numPr>
          <w:ilvl w:val="0"/>
          <w:numId w:val="2"/>
        </w:numPr>
        <w:spacing w:after="0" w:line="268" w:lineRule="auto"/>
        <w:ind w:left="-142"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слідкувати за станом здоров'я дитини; </w:t>
      </w:r>
    </w:p>
    <w:p w:rsidR="001123EF" w:rsidRPr="00176CCC" w:rsidRDefault="001123EF" w:rsidP="001123EF">
      <w:pPr>
        <w:numPr>
          <w:ilvl w:val="0"/>
          <w:numId w:val="2"/>
        </w:numPr>
        <w:spacing w:after="0" w:line="268" w:lineRule="auto"/>
        <w:ind w:left="-142"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інші права, що не суперечать законодавству України. </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176CCC">
        <w:rPr>
          <w:rFonts w:ascii="Times New Roman" w:hAnsi="Times New Roman"/>
          <w:color w:val="000000" w:themeColor="text1"/>
          <w:sz w:val="28"/>
          <w:szCs w:val="28"/>
          <w:lang w:val="uk-UA" w:eastAsia="ru-RU"/>
        </w:rPr>
        <w:t xml:space="preserve">         5.7. </w:t>
      </w:r>
      <w:r w:rsidR="001E164F" w:rsidRPr="00176CCC">
        <w:rPr>
          <w:rFonts w:ascii="Times New Roman" w:hAnsi="Times New Roman"/>
          <w:color w:val="000000" w:themeColor="text1"/>
          <w:sz w:val="28"/>
          <w:szCs w:val="28"/>
          <w:lang w:val="uk-UA" w:eastAsia="ru-RU"/>
        </w:rPr>
        <w:t>Педагогічні працівники з</w:t>
      </w:r>
      <w:r w:rsidRPr="00176CCC">
        <w:rPr>
          <w:rFonts w:ascii="Times New Roman" w:hAnsi="Times New Roman"/>
          <w:color w:val="000000" w:themeColor="text1"/>
          <w:sz w:val="28"/>
          <w:szCs w:val="28"/>
          <w:lang w:val="uk-UA" w:eastAsia="ru-RU"/>
        </w:rPr>
        <w:t>акладу дошкільної освіти у партнерстві з батьками або іншими законними представниками дитини забезпечують єдність навчання, виховання і розвитку вихованців у рамках освітнього процесу, створюють безпечне освітнє середовище, вільне від будь-яких проявів насильства та булінгу (цькування).</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176CCC">
        <w:rPr>
          <w:rFonts w:ascii="Times New Roman" w:hAnsi="Times New Roman"/>
          <w:color w:val="000000" w:themeColor="text1"/>
          <w:sz w:val="28"/>
          <w:szCs w:val="28"/>
          <w:lang w:eastAsia="ru-RU"/>
        </w:rPr>
        <w:t xml:space="preserve">Учасники освітнього процесу взаємодіють на основі поваги один до одного, дотриманняправил внутрішнього розпорядку закладу дошкільної освіти та цього </w:t>
      </w:r>
      <w:r w:rsidR="00D465A9" w:rsidRPr="00176CCC">
        <w:rPr>
          <w:rFonts w:ascii="Times New Roman" w:hAnsi="Times New Roman"/>
          <w:color w:val="000000" w:themeColor="text1"/>
          <w:sz w:val="28"/>
          <w:szCs w:val="28"/>
          <w:lang w:val="uk-UA" w:eastAsia="ru-RU"/>
        </w:rPr>
        <w:t>Статуту</w:t>
      </w:r>
      <w:r w:rsidRPr="00176CCC">
        <w:rPr>
          <w:rFonts w:ascii="Times New Roman" w:hAnsi="Times New Roman"/>
          <w:color w:val="000000" w:themeColor="text1"/>
          <w:sz w:val="28"/>
          <w:szCs w:val="28"/>
          <w:lang w:eastAsia="ru-RU"/>
        </w:rPr>
        <w:t>.</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176CCC">
        <w:rPr>
          <w:rFonts w:ascii="Times New Roman" w:hAnsi="Times New Roman"/>
          <w:color w:val="000000" w:themeColor="text1"/>
          <w:sz w:val="28"/>
          <w:szCs w:val="28"/>
          <w:lang w:eastAsia="ru-RU"/>
        </w:rPr>
        <w:t>Залучення вихованців під час освітнього процесу до виконання робіт чи до участі узаходах, не пов’язаних з виконанням освітньої програми, забороняється.</w:t>
      </w:r>
    </w:p>
    <w:p w:rsidR="001123EF" w:rsidRPr="00176CCC" w:rsidRDefault="00F7632A"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Pr>
          <w:rFonts w:ascii="Times New Roman" w:hAnsi="Times New Roman"/>
          <w:color w:val="000000" w:themeColor="text1"/>
          <w:sz w:val="28"/>
          <w:szCs w:val="28"/>
          <w:lang w:val="uk-UA" w:eastAsia="ru-RU"/>
        </w:rPr>
        <w:t xml:space="preserve">          </w:t>
      </w:r>
      <w:r w:rsidR="001123EF" w:rsidRPr="00176CCC">
        <w:rPr>
          <w:rFonts w:ascii="Times New Roman" w:hAnsi="Times New Roman"/>
          <w:color w:val="000000" w:themeColor="text1"/>
          <w:sz w:val="28"/>
          <w:szCs w:val="28"/>
          <w:lang w:eastAsia="ru-RU"/>
        </w:rPr>
        <w:t>5</w:t>
      </w:r>
      <w:r w:rsidR="001123EF" w:rsidRPr="00176CCC">
        <w:rPr>
          <w:rFonts w:ascii="Times New Roman" w:hAnsi="Times New Roman"/>
          <w:color w:val="000000" w:themeColor="text1"/>
          <w:sz w:val="28"/>
          <w:szCs w:val="28"/>
          <w:lang w:val="uk-UA" w:eastAsia="ru-RU"/>
        </w:rPr>
        <w:t xml:space="preserve">.8. Права, обов’язки та соціальні гарантії інших працівників закладу дошкільної освіти </w:t>
      </w:r>
      <w:r w:rsidR="001123EF" w:rsidRPr="00176CCC">
        <w:rPr>
          <w:rFonts w:ascii="Times New Roman" w:hAnsi="Times New Roman"/>
          <w:color w:val="000000" w:themeColor="text1"/>
          <w:sz w:val="28"/>
          <w:szCs w:val="28"/>
          <w:lang w:eastAsia="ru-RU"/>
        </w:rPr>
        <w:t>регулюються трудовим законодавством та трудовими договорами.</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176CCC">
        <w:rPr>
          <w:rFonts w:ascii="Times New Roman" w:hAnsi="Times New Roman"/>
          <w:color w:val="000000" w:themeColor="text1"/>
          <w:sz w:val="28"/>
          <w:szCs w:val="28"/>
          <w:lang w:val="uk-UA" w:eastAsia="ru-RU"/>
        </w:rPr>
        <w:t xml:space="preserve">          5.9. Педагогічні та інші працівники закладу дошкільної освіти несуть відповідальність за збереження життя, фізичного і психічн</w:t>
      </w:r>
      <w:r w:rsidR="00D465A9" w:rsidRPr="00176CCC">
        <w:rPr>
          <w:rFonts w:ascii="Times New Roman" w:hAnsi="Times New Roman"/>
          <w:color w:val="000000" w:themeColor="text1"/>
          <w:sz w:val="28"/>
          <w:szCs w:val="28"/>
          <w:lang w:val="uk-UA" w:eastAsia="ru-RU"/>
        </w:rPr>
        <w:t xml:space="preserve">ого здоров’я вихованців згідно </w:t>
      </w:r>
      <w:r w:rsidRPr="00176CCC">
        <w:rPr>
          <w:rFonts w:ascii="Times New Roman" w:hAnsi="Times New Roman"/>
          <w:color w:val="000000" w:themeColor="text1"/>
          <w:sz w:val="28"/>
          <w:szCs w:val="28"/>
          <w:lang w:val="uk-UA" w:eastAsia="ru-RU"/>
        </w:rPr>
        <w:t>з законом.</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176CCC">
        <w:rPr>
          <w:rFonts w:ascii="Times New Roman" w:hAnsi="Times New Roman"/>
          <w:color w:val="000000" w:themeColor="text1"/>
          <w:sz w:val="28"/>
          <w:szCs w:val="28"/>
          <w:lang w:eastAsia="ru-RU"/>
        </w:rPr>
        <w:t>5</w:t>
      </w:r>
      <w:r w:rsidRPr="00176CCC">
        <w:rPr>
          <w:rFonts w:ascii="Times New Roman" w:hAnsi="Times New Roman"/>
          <w:color w:val="000000" w:themeColor="text1"/>
          <w:sz w:val="28"/>
          <w:szCs w:val="28"/>
          <w:lang w:val="uk-UA" w:eastAsia="ru-RU"/>
        </w:rPr>
        <w:t xml:space="preserve">.10. Працівники закладу дошкільної </w:t>
      </w:r>
      <w:r w:rsidRPr="00176CCC">
        <w:rPr>
          <w:rFonts w:ascii="Times New Roman" w:hAnsi="Times New Roman"/>
          <w:color w:val="000000" w:themeColor="text1"/>
          <w:sz w:val="28"/>
          <w:szCs w:val="28"/>
          <w:lang w:eastAsia="ru-RU"/>
        </w:rPr>
        <w:t>освіти проходять періодичні безоплатні медичні оглядив установленому законодавством порядку.</w:t>
      </w:r>
    </w:p>
    <w:p w:rsidR="005804D3"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176CCC">
        <w:rPr>
          <w:rFonts w:ascii="Times New Roman" w:hAnsi="Times New Roman"/>
          <w:color w:val="000000" w:themeColor="text1"/>
          <w:sz w:val="28"/>
          <w:szCs w:val="28"/>
          <w:lang w:val="uk-UA" w:eastAsia="ru-RU"/>
        </w:rPr>
        <w:t xml:space="preserve">          5.11. До основних обов’язків медичних працівників, які безпосередньо забезпечують медичний супровід в закладі дошкільної освіти, належить: моніторинг стану здоров’я, фізичного та нервово-психічного розвитку дітей, надання їм невідкладної медичної допомоги; здійснення контролю за своєчасністю проходження медичних оглядів, у тому числі поглиблених, організація виконання профілактичних та оздоровчих заходів, оцінка їх</w:t>
      </w:r>
      <w:r w:rsidR="00B52679">
        <w:rPr>
          <w:rFonts w:ascii="Times New Roman" w:hAnsi="Times New Roman"/>
          <w:color w:val="000000" w:themeColor="text1"/>
          <w:sz w:val="28"/>
          <w:szCs w:val="28"/>
          <w:lang w:val="uk-UA" w:eastAsia="ru-RU"/>
        </w:rPr>
        <w:t xml:space="preserve"> </w:t>
      </w:r>
      <w:r w:rsidRPr="00176CCC">
        <w:rPr>
          <w:rFonts w:ascii="Times New Roman" w:hAnsi="Times New Roman"/>
          <w:color w:val="000000" w:themeColor="text1"/>
          <w:sz w:val="28"/>
          <w:szCs w:val="28"/>
          <w:lang w:val="uk-UA" w:eastAsia="ru-RU"/>
        </w:rPr>
        <w:t xml:space="preserve">ефективності; здійснення контролю за організацією та якістю харчування, дотриманням раціонального режиму освітньої діяльності, навчального навантаження; медичний контроль за виконанням санітарно-гігієнічного та </w:t>
      </w:r>
    </w:p>
    <w:p w:rsidR="001123EF" w:rsidRPr="00176CCC"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176CCC">
        <w:rPr>
          <w:rFonts w:ascii="Times New Roman" w:hAnsi="Times New Roman"/>
          <w:color w:val="000000" w:themeColor="text1"/>
          <w:sz w:val="28"/>
          <w:szCs w:val="28"/>
          <w:lang w:val="uk-UA" w:eastAsia="ru-RU"/>
        </w:rPr>
        <w:lastRenderedPageBreak/>
        <w:t>протиепідемічного режимів; проведення санітарно-просвітницької роботи серед дітей, батьків або інших законних представників дитини та працівників закладу.</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ru-RU"/>
        </w:rPr>
        <w:t xml:space="preserve">            5.12. </w:t>
      </w:r>
      <w:r w:rsidRPr="00176CCC">
        <w:rPr>
          <w:rFonts w:ascii="Times New Roman" w:hAnsi="Times New Roman"/>
          <w:color w:val="000000" w:themeColor="text1"/>
          <w:sz w:val="28"/>
          <w:szCs w:val="28"/>
          <w:lang w:val="uk-UA" w:eastAsia="uk-UA"/>
        </w:rPr>
        <w:t xml:space="preserve">На посаду педагогічного працівника </w:t>
      </w:r>
      <w:r w:rsidR="00D465A9" w:rsidRPr="00176CCC">
        <w:rPr>
          <w:rFonts w:ascii="Times New Roman" w:hAnsi="Times New Roman"/>
          <w:color w:val="000000" w:themeColor="text1"/>
          <w:sz w:val="28"/>
          <w:szCs w:val="28"/>
          <w:lang w:val="uk-UA" w:eastAsia="uk-UA"/>
        </w:rPr>
        <w:t>з</w:t>
      </w:r>
      <w:r w:rsidRPr="00176CCC">
        <w:rPr>
          <w:rFonts w:ascii="Times New Roman" w:hAnsi="Times New Roman"/>
          <w:color w:val="000000" w:themeColor="text1"/>
          <w:sz w:val="28"/>
          <w:szCs w:val="28"/>
          <w:lang w:val="uk-UA" w:eastAsia="uk-UA"/>
        </w:rPr>
        <w:t>акладу дошкільної освіти</w:t>
      </w:r>
      <w:r w:rsidR="00B52679">
        <w:rPr>
          <w:rFonts w:ascii="Times New Roman" w:hAnsi="Times New Roman"/>
          <w:color w:val="000000" w:themeColor="text1"/>
          <w:sz w:val="28"/>
          <w:szCs w:val="28"/>
          <w:lang w:val="uk-UA" w:eastAsia="uk-UA"/>
        </w:rPr>
        <w:t xml:space="preserve"> </w:t>
      </w:r>
      <w:r w:rsidRPr="00176CCC">
        <w:rPr>
          <w:rFonts w:ascii="Times New Roman" w:hAnsi="Times New Roman"/>
          <w:color w:val="000000" w:themeColor="text1"/>
          <w:sz w:val="28"/>
          <w:szCs w:val="28"/>
          <w:lang w:val="uk-UA" w:eastAsia="uk-UA"/>
        </w:rPr>
        <w:t xml:space="preserve">приймається особа з високими моральними якостями, яка має педагогічну освіту за відповідною спеціальністю та/або професійну кваліфікацію працівника, забезпечує результативність та якість роботи, а також фізичний і психічний стан якої дозволяє виконувати професійні обов'язки.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5.13. Трудові відносини регулюються законодавством України про працю, </w:t>
      </w:r>
      <w:r w:rsidR="00D465A9" w:rsidRPr="00176CCC">
        <w:rPr>
          <w:rFonts w:ascii="Times New Roman" w:hAnsi="Times New Roman"/>
          <w:color w:val="000000" w:themeColor="text1"/>
          <w:sz w:val="28"/>
          <w:szCs w:val="28"/>
          <w:lang w:val="uk-UA" w:eastAsia="uk-UA"/>
        </w:rPr>
        <w:t>з</w:t>
      </w:r>
      <w:r w:rsidRPr="00176CCC">
        <w:rPr>
          <w:rFonts w:ascii="Times New Roman" w:hAnsi="Times New Roman"/>
          <w:color w:val="000000" w:themeColor="text1"/>
          <w:sz w:val="28"/>
          <w:szCs w:val="28"/>
          <w:lang w:val="uk-UA" w:eastAsia="uk-UA"/>
        </w:rPr>
        <w:t xml:space="preserve">аконами України «Про освіту», «Про дошкільну освіту», іншими нормативно - правовими актами, прийнятими відповідно до них, правилами внутрішнього трудового розпорядку. </w:t>
      </w:r>
    </w:p>
    <w:p w:rsidR="001123EF" w:rsidRPr="00176CCC" w:rsidRDefault="001123EF" w:rsidP="00D465A9">
      <w:pPr>
        <w:pStyle w:val="aa"/>
        <w:numPr>
          <w:ilvl w:val="1"/>
          <w:numId w:val="18"/>
        </w:num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Педагогічні працівники мають право: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на вільний вибір педагогічно доцільних форм, методів і засобів роботи з дітьми;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брати участь у роботі органів самоврядування закладу;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на підвищення кваліфікації, участь у методичних об'єднаннях, нарадах тощо; </w:t>
      </w:r>
    </w:p>
    <w:p w:rsidR="001123EF" w:rsidRPr="00176CCC" w:rsidRDefault="00D465A9" w:rsidP="00D465A9">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на     прове</w:t>
      </w:r>
      <w:r w:rsidR="001123EF" w:rsidRPr="00176CCC">
        <w:rPr>
          <w:rFonts w:ascii="Times New Roman" w:hAnsi="Times New Roman"/>
          <w:color w:val="000000" w:themeColor="text1"/>
          <w:sz w:val="28"/>
          <w:szCs w:val="28"/>
          <w:lang w:val="uk-UA" w:eastAsia="uk-UA"/>
        </w:rPr>
        <w:t xml:space="preserve">дення  </w:t>
      </w:r>
      <w:r w:rsidR="001123EF" w:rsidRPr="00176CCC">
        <w:rPr>
          <w:rFonts w:ascii="Times New Roman" w:hAnsi="Times New Roman"/>
          <w:color w:val="000000" w:themeColor="text1"/>
          <w:sz w:val="28"/>
          <w:szCs w:val="28"/>
          <w:lang w:val="uk-UA" w:eastAsia="uk-UA"/>
        </w:rPr>
        <w:tab/>
        <w:t xml:space="preserve">в   </w:t>
      </w:r>
      <w:r w:rsidRPr="00176CCC">
        <w:rPr>
          <w:rFonts w:ascii="Times New Roman" w:hAnsi="Times New Roman"/>
          <w:color w:val="000000" w:themeColor="text1"/>
          <w:sz w:val="28"/>
          <w:szCs w:val="28"/>
          <w:lang w:val="uk-UA" w:eastAsia="uk-UA"/>
        </w:rPr>
        <w:t xml:space="preserve">установленому </w:t>
      </w:r>
      <w:r w:rsidRPr="00176CCC">
        <w:rPr>
          <w:rFonts w:ascii="Times New Roman" w:hAnsi="Times New Roman"/>
          <w:color w:val="000000" w:themeColor="text1"/>
          <w:sz w:val="28"/>
          <w:szCs w:val="28"/>
          <w:lang w:val="uk-UA" w:eastAsia="uk-UA"/>
        </w:rPr>
        <w:tab/>
        <w:t xml:space="preserve">порядку науково </w:t>
      </w:r>
      <w:r w:rsidR="001123EF" w:rsidRPr="00176CCC">
        <w:rPr>
          <w:rFonts w:ascii="Times New Roman" w:hAnsi="Times New Roman"/>
          <w:color w:val="000000" w:themeColor="text1"/>
          <w:sz w:val="28"/>
          <w:szCs w:val="28"/>
          <w:lang w:val="uk-UA" w:eastAsia="uk-UA"/>
        </w:rPr>
        <w:t xml:space="preserve">дослідницької, експериментальної, пошукової роботи;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внесення   проп</w:t>
      </w:r>
      <w:r w:rsidR="00D465A9" w:rsidRPr="00176CCC">
        <w:rPr>
          <w:rFonts w:ascii="Times New Roman" w:hAnsi="Times New Roman"/>
          <w:color w:val="000000" w:themeColor="text1"/>
          <w:sz w:val="28"/>
          <w:szCs w:val="28"/>
          <w:lang w:val="uk-UA" w:eastAsia="uk-UA"/>
        </w:rPr>
        <w:t>озицій  щодо поліпшення роботи з</w:t>
      </w:r>
      <w:r w:rsidRPr="00176CCC">
        <w:rPr>
          <w:rFonts w:ascii="Times New Roman" w:hAnsi="Times New Roman"/>
          <w:color w:val="000000" w:themeColor="text1"/>
          <w:sz w:val="28"/>
          <w:szCs w:val="28"/>
          <w:lang w:val="uk-UA" w:eastAsia="uk-UA"/>
        </w:rPr>
        <w:t xml:space="preserve">акладу дошкільної освіти;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на соціальне та матеріальне забезпечення відповідно до законодавства;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об'єднання  у професійні спілки та бути членами інших об'єднань громадян, діяльність яких не заборонена законодавством;</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на захист професійної честі та власної гідності;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інші права, що не суперечать законодавству України. </w:t>
      </w:r>
    </w:p>
    <w:p w:rsidR="001123EF" w:rsidRPr="00176CCC" w:rsidRDefault="001123EF" w:rsidP="001123EF">
      <w:pPr>
        <w:spacing w:after="0" w:line="268" w:lineRule="auto"/>
        <w:ind w:left="10" w:right="-144" w:firstLine="557"/>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5.15. Педагогічні працівники зобов'язані: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w:t>
      </w:r>
      <w:r w:rsidR="00D465A9" w:rsidRPr="00176CCC">
        <w:rPr>
          <w:rFonts w:ascii="Times New Roman" w:hAnsi="Times New Roman"/>
          <w:color w:val="000000" w:themeColor="text1"/>
          <w:sz w:val="28"/>
          <w:szCs w:val="28"/>
          <w:lang w:val="uk-UA" w:eastAsia="uk-UA"/>
        </w:rPr>
        <w:t>дотримуватися</w:t>
      </w:r>
      <w:r w:rsidRPr="00176CCC">
        <w:rPr>
          <w:rFonts w:ascii="Times New Roman" w:hAnsi="Times New Roman"/>
          <w:color w:val="000000" w:themeColor="text1"/>
          <w:sz w:val="28"/>
          <w:szCs w:val="28"/>
          <w:lang w:val="uk-UA" w:eastAsia="uk-UA"/>
        </w:rPr>
        <w:t xml:space="preserve"> Статут</w:t>
      </w:r>
      <w:r w:rsidR="00D465A9" w:rsidRPr="00176CCC">
        <w:rPr>
          <w:rFonts w:ascii="Times New Roman" w:hAnsi="Times New Roman"/>
          <w:color w:val="000000" w:themeColor="text1"/>
          <w:sz w:val="28"/>
          <w:szCs w:val="28"/>
          <w:lang w:val="uk-UA" w:eastAsia="uk-UA"/>
        </w:rPr>
        <w:t xml:space="preserve">у та </w:t>
      </w:r>
      <w:r w:rsidRPr="00176CCC">
        <w:rPr>
          <w:rFonts w:ascii="Times New Roman" w:hAnsi="Times New Roman"/>
          <w:color w:val="000000" w:themeColor="text1"/>
          <w:sz w:val="28"/>
          <w:szCs w:val="28"/>
          <w:lang w:val="uk-UA" w:eastAsia="uk-UA"/>
        </w:rPr>
        <w:t xml:space="preserve"> правил внутрішнього трудового розпорядку;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дотримуватися педагогічної етики, академічної доброчесності, норм загальнолюдської моралі, поважати гідність дитини та її батьків;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виконувати накази та розпорядження керівництва; </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інші обов'язки, що не суперечать законодавству України. </w:t>
      </w:r>
    </w:p>
    <w:p w:rsidR="001123EF"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5.16. Педагогічні та інші працівники приймаються на роботу до </w:t>
      </w:r>
      <w:r w:rsidR="00D465A9" w:rsidRPr="00176CCC">
        <w:rPr>
          <w:rFonts w:ascii="Times New Roman" w:hAnsi="Times New Roman"/>
          <w:color w:val="000000" w:themeColor="text1"/>
          <w:sz w:val="28"/>
          <w:szCs w:val="28"/>
          <w:lang w:val="uk-UA" w:eastAsia="uk-UA"/>
        </w:rPr>
        <w:t>з</w:t>
      </w:r>
      <w:r w:rsidRPr="00176CCC">
        <w:rPr>
          <w:rFonts w:ascii="Times New Roman" w:hAnsi="Times New Roman"/>
          <w:color w:val="000000" w:themeColor="text1"/>
          <w:sz w:val="28"/>
          <w:szCs w:val="28"/>
          <w:lang w:val="uk-UA" w:eastAsia="uk-UA"/>
        </w:rPr>
        <w:t xml:space="preserve">акладу дошкільної освіти керівником закладу. </w:t>
      </w:r>
    </w:p>
    <w:p w:rsidR="001123EF" w:rsidRPr="00176CCC" w:rsidRDefault="00D465A9"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lastRenderedPageBreak/>
        <w:t xml:space="preserve">        5.17. Працівники з</w:t>
      </w:r>
      <w:r w:rsidR="001123EF" w:rsidRPr="00176CCC">
        <w:rPr>
          <w:rFonts w:ascii="Times New Roman" w:hAnsi="Times New Roman"/>
          <w:color w:val="000000" w:themeColor="text1"/>
          <w:sz w:val="28"/>
          <w:szCs w:val="28"/>
          <w:lang w:val="uk-UA" w:eastAsia="uk-UA"/>
        </w:rPr>
        <w:t xml:space="preserve">акладу дошкільної освіти несуть відповідальність за збереження життя, фізичне і психічне здоров'я дитини згідно із законодавством. </w:t>
      </w:r>
    </w:p>
    <w:p w:rsidR="001123EF" w:rsidRPr="00176CCC" w:rsidRDefault="001123EF" w:rsidP="001123EF">
      <w:pPr>
        <w:numPr>
          <w:ilvl w:val="1"/>
          <w:numId w:val="14"/>
        </w:num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Працівники  </w:t>
      </w:r>
      <w:r w:rsidR="00D465A9" w:rsidRPr="00176CCC">
        <w:rPr>
          <w:rFonts w:ascii="Times New Roman" w:hAnsi="Times New Roman"/>
          <w:color w:val="000000" w:themeColor="text1"/>
          <w:sz w:val="28"/>
          <w:szCs w:val="28"/>
          <w:lang w:val="uk-UA" w:eastAsia="uk-UA"/>
        </w:rPr>
        <w:t>з</w:t>
      </w:r>
      <w:r w:rsidRPr="00176CCC">
        <w:rPr>
          <w:rFonts w:ascii="Times New Roman" w:hAnsi="Times New Roman"/>
          <w:color w:val="000000" w:themeColor="text1"/>
          <w:sz w:val="28"/>
          <w:szCs w:val="28"/>
          <w:lang w:val="uk-UA" w:eastAsia="uk-UA"/>
        </w:rPr>
        <w:t>акладу дошкільної осві</w:t>
      </w:r>
      <w:r w:rsidR="00D465A9" w:rsidRPr="00176CCC">
        <w:rPr>
          <w:rFonts w:ascii="Times New Roman" w:hAnsi="Times New Roman"/>
          <w:color w:val="000000" w:themeColor="text1"/>
          <w:sz w:val="28"/>
          <w:szCs w:val="28"/>
          <w:lang w:val="uk-UA" w:eastAsia="uk-UA"/>
        </w:rPr>
        <w:t xml:space="preserve">ти у  відповідності  до статті </w:t>
      </w:r>
      <w:r w:rsidRPr="00176CCC">
        <w:rPr>
          <w:rFonts w:ascii="Times New Roman" w:hAnsi="Times New Roman"/>
          <w:color w:val="000000" w:themeColor="text1"/>
          <w:sz w:val="28"/>
          <w:szCs w:val="28"/>
          <w:lang w:val="uk-UA" w:eastAsia="uk-UA"/>
        </w:rPr>
        <w:t>26</w:t>
      </w:r>
    </w:p>
    <w:p w:rsidR="001123EF" w:rsidRPr="00176CCC" w:rsidRDefault="001123EF" w:rsidP="001123EF">
      <w:pPr>
        <w:spacing w:after="0" w:line="268" w:lineRule="auto"/>
        <w:ind w:right="-144"/>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Закону  України  «Про  забезпечення  санітарного  та епідемічного благополуччя   населення» проходять періодичні медичні  огляди. </w:t>
      </w:r>
    </w:p>
    <w:p w:rsidR="001123EF" w:rsidRPr="00176CCC" w:rsidRDefault="00D465A9" w:rsidP="00D465A9">
      <w:pPr>
        <w:spacing w:after="0" w:line="268" w:lineRule="auto"/>
        <w:ind w:right="-144" w:hanging="720"/>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 </w:t>
      </w:r>
      <w:r w:rsidR="00F4513B">
        <w:rPr>
          <w:rFonts w:ascii="Times New Roman" w:hAnsi="Times New Roman"/>
          <w:color w:val="000000" w:themeColor="text1"/>
          <w:sz w:val="28"/>
          <w:szCs w:val="28"/>
          <w:lang w:val="uk-UA" w:eastAsia="uk-UA"/>
        </w:rPr>
        <w:t xml:space="preserve">               </w:t>
      </w:r>
      <w:r w:rsidRPr="00176CCC">
        <w:rPr>
          <w:rFonts w:ascii="Times New Roman" w:hAnsi="Times New Roman"/>
          <w:color w:val="000000" w:themeColor="text1"/>
          <w:sz w:val="28"/>
          <w:szCs w:val="28"/>
          <w:lang w:val="uk-UA" w:eastAsia="uk-UA"/>
        </w:rPr>
        <w:t xml:space="preserve"> 5.19. Педагогічні працівники з</w:t>
      </w:r>
      <w:r w:rsidR="001123EF" w:rsidRPr="00176CCC">
        <w:rPr>
          <w:rFonts w:ascii="Times New Roman" w:hAnsi="Times New Roman"/>
          <w:color w:val="000000" w:themeColor="text1"/>
          <w:sz w:val="28"/>
          <w:szCs w:val="28"/>
          <w:lang w:val="uk-UA" w:eastAsia="uk-UA"/>
        </w:rPr>
        <w:t>акладу дошкільної освіти підлягають</w:t>
      </w:r>
      <w:r w:rsidRPr="00176CCC">
        <w:rPr>
          <w:rFonts w:ascii="Times New Roman" w:hAnsi="Times New Roman"/>
          <w:color w:val="000000" w:themeColor="text1"/>
          <w:sz w:val="28"/>
          <w:szCs w:val="28"/>
          <w:lang w:val="uk-UA" w:eastAsia="uk-UA"/>
        </w:rPr>
        <w:t xml:space="preserve">    атестації </w:t>
      </w:r>
      <w:r w:rsidR="001123EF" w:rsidRPr="00176CCC">
        <w:rPr>
          <w:rFonts w:ascii="Times New Roman" w:hAnsi="Times New Roman"/>
          <w:color w:val="000000" w:themeColor="text1"/>
          <w:sz w:val="28"/>
          <w:szCs w:val="28"/>
          <w:lang w:val="uk-UA" w:eastAsia="uk-UA"/>
        </w:rPr>
        <w:t xml:space="preserve">,яка здійснюється, як правило, один раз на п'ять років відповідно до </w:t>
      </w:r>
    </w:p>
    <w:p w:rsidR="001123EF" w:rsidRPr="00176CCC" w:rsidRDefault="00F4513B" w:rsidP="00D465A9">
      <w:pPr>
        <w:spacing w:after="0" w:line="268" w:lineRule="auto"/>
        <w:ind w:left="-720" w:right="-144"/>
        <w:jc w:val="both"/>
        <w:rPr>
          <w:rFonts w:ascii="Times New Roman" w:hAnsi="Times New Roman"/>
          <w:color w:val="000000" w:themeColor="text1"/>
          <w:sz w:val="28"/>
          <w:szCs w:val="28"/>
          <w:lang w:val="uk-UA" w:eastAsia="uk-UA"/>
        </w:rPr>
      </w:pPr>
      <w:r>
        <w:rPr>
          <w:rStyle w:val="a9"/>
          <w:rFonts w:ascii="Times New Roman" w:hAnsi="Times New Roman"/>
          <w:color w:val="000000" w:themeColor="text1"/>
          <w:sz w:val="28"/>
          <w:szCs w:val="28"/>
          <w:u w:val="none"/>
          <w:lang w:val="uk-UA" w:eastAsia="uk-UA"/>
        </w:rPr>
        <w:t xml:space="preserve">          </w:t>
      </w:r>
      <w:r w:rsidR="00D465A9" w:rsidRPr="00176CCC">
        <w:rPr>
          <w:rStyle w:val="a9"/>
          <w:rFonts w:ascii="Times New Roman" w:hAnsi="Times New Roman"/>
          <w:color w:val="000000" w:themeColor="text1"/>
          <w:sz w:val="28"/>
          <w:szCs w:val="28"/>
          <w:u w:val="none"/>
          <w:lang w:val="uk-UA" w:eastAsia="uk-UA"/>
        </w:rPr>
        <w:t>чинного законодавства.</w:t>
      </w:r>
    </w:p>
    <w:p w:rsidR="001123EF" w:rsidRPr="00176CCC" w:rsidRDefault="001123EF" w:rsidP="00D465A9">
      <w:pPr>
        <w:numPr>
          <w:ilvl w:val="1"/>
          <w:numId w:val="15"/>
        </w:numPr>
        <w:tabs>
          <w:tab w:val="clear" w:pos="1290"/>
        </w:tabs>
        <w:spacing w:after="0" w:line="268" w:lineRule="auto"/>
        <w:ind w:left="0" w:right="-144" w:firstLine="570"/>
        <w:jc w:val="both"/>
        <w:rPr>
          <w:rFonts w:ascii="Times New Roman" w:hAnsi="Times New Roman"/>
          <w:color w:val="000000" w:themeColor="text1"/>
          <w:sz w:val="28"/>
          <w:szCs w:val="28"/>
          <w:lang w:val="uk-UA" w:eastAsia="uk-UA"/>
        </w:rPr>
      </w:pPr>
      <w:r w:rsidRPr="00176CCC">
        <w:rPr>
          <w:rFonts w:ascii="Times New Roman" w:hAnsi="Times New Roman"/>
          <w:color w:val="000000" w:themeColor="text1"/>
          <w:sz w:val="28"/>
          <w:szCs w:val="28"/>
          <w:lang w:val="uk-UA" w:eastAsia="uk-UA"/>
        </w:rPr>
        <w:t xml:space="preserve">Педагогічні     працівники,  які </w:t>
      </w:r>
      <w:r w:rsidR="00D465A9" w:rsidRPr="00176CCC">
        <w:rPr>
          <w:rFonts w:ascii="Times New Roman" w:hAnsi="Times New Roman"/>
          <w:color w:val="000000" w:themeColor="text1"/>
          <w:sz w:val="28"/>
          <w:szCs w:val="28"/>
          <w:lang w:val="uk-UA" w:eastAsia="uk-UA"/>
        </w:rPr>
        <w:t xml:space="preserve">  систематично   порушують     </w:t>
      </w:r>
      <w:r w:rsidRPr="00176CCC">
        <w:rPr>
          <w:rFonts w:ascii="Times New Roman" w:hAnsi="Times New Roman"/>
          <w:color w:val="000000" w:themeColor="text1"/>
          <w:sz w:val="28"/>
          <w:szCs w:val="28"/>
          <w:lang w:val="uk-UA" w:eastAsia="uk-UA"/>
        </w:rPr>
        <w:t>Статут,</w:t>
      </w:r>
      <w:r w:rsidR="00F7632A">
        <w:rPr>
          <w:rFonts w:ascii="Times New Roman" w:hAnsi="Times New Roman"/>
          <w:color w:val="000000" w:themeColor="text1"/>
          <w:sz w:val="28"/>
          <w:szCs w:val="28"/>
          <w:lang w:val="uk-UA" w:eastAsia="uk-UA"/>
        </w:rPr>
        <w:t xml:space="preserve"> </w:t>
      </w:r>
      <w:r w:rsidRPr="00176CCC">
        <w:rPr>
          <w:rFonts w:ascii="Times New Roman" w:hAnsi="Times New Roman"/>
          <w:color w:val="000000" w:themeColor="text1"/>
          <w:sz w:val="28"/>
          <w:szCs w:val="28"/>
          <w:lang w:val="uk-UA" w:eastAsia="uk-UA"/>
        </w:rPr>
        <w:t xml:space="preserve">правила внутрішнього трудового розпорядку  </w:t>
      </w:r>
      <w:r w:rsidR="00D465A9" w:rsidRPr="00176CCC">
        <w:rPr>
          <w:rFonts w:ascii="Times New Roman" w:hAnsi="Times New Roman"/>
          <w:color w:val="000000" w:themeColor="text1"/>
          <w:sz w:val="28"/>
          <w:szCs w:val="28"/>
          <w:lang w:val="uk-UA" w:eastAsia="uk-UA"/>
        </w:rPr>
        <w:t>з</w:t>
      </w:r>
      <w:r w:rsidRPr="00176CCC">
        <w:rPr>
          <w:rFonts w:ascii="Times New Roman" w:hAnsi="Times New Roman"/>
          <w:color w:val="000000" w:themeColor="text1"/>
          <w:sz w:val="28"/>
          <w:szCs w:val="28"/>
          <w:lang w:val="uk-UA" w:eastAsia="uk-UA"/>
        </w:rPr>
        <w:t xml:space="preserve">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 </w:t>
      </w:r>
    </w:p>
    <w:p w:rsidR="001123EF" w:rsidRDefault="001123EF" w:rsidP="001123EF">
      <w:pPr>
        <w:pStyle w:val="rvps7"/>
        <w:shd w:val="clear" w:color="auto" w:fill="FFFFFF"/>
        <w:spacing w:before="0" w:beforeAutospacing="0" w:after="0" w:afterAutospacing="0"/>
        <w:ind w:left="448" w:right="448"/>
        <w:jc w:val="center"/>
        <w:rPr>
          <w:rStyle w:val="rvts15"/>
          <w:b/>
          <w:bCs/>
          <w:sz w:val="28"/>
          <w:szCs w:val="28"/>
          <w:lang w:val="uk-UA"/>
        </w:rPr>
      </w:pPr>
    </w:p>
    <w:p w:rsidR="001123EF" w:rsidRPr="00D646DC" w:rsidRDefault="001123EF" w:rsidP="001123EF">
      <w:pPr>
        <w:pStyle w:val="rvps7"/>
        <w:shd w:val="clear" w:color="auto" w:fill="FFFFFF"/>
        <w:spacing w:before="0" w:beforeAutospacing="0" w:after="0" w:afterAutospacing="0"/>
        <w:ind w:left="448" w:right="448"/>
        <w:jc w:val="center"/>
        <w:rPr>
          <w:rStyle w:val="rvts15"/>
          <w:b/>
          <w:bCs/>
          <w:sz w:val="28"/>
          <w:szCs w:val="28"/>
          <w:lang w:val="uk-UA"/>
        </w:rPr>
      </w:pPr>
      <w:r w:rsidRPr="00D646DC">
        <w:rPr>
          <w:rStyle w:val="rvts15"/>
          <w:b/>
          <w:bCs/>
          <w:sz w:val="28"/>
          <w:szCs w:val="28"/>
          <w:lang w:val="en-US"/>
        </w:rPr>
        <w:t>V</w:t>
      </w:r>
      <w:r>
        <w:rPr>
          <w:rStyle w:val="rvts15"/>
          <w:b/>
          <w:bCs/>
          <w:sz w:val="28"/>
          <w:szCs w:val="28"/>
          <w:lang w:val="en-US"/>
        </w:rPr>
        <w:t>I</w:t>
      </w:r>
      <w:r w:rsidRPr="00D646DC">
        <w:rPr>
          <w:rStyle w:val="rvts15"/>
          <w:b/>
          <w:bCs/>
          <w:sz w:val="28"/>
          <w:szCs w:val="28"/>
          <w:lang w:val="uk-UA"/>
        </w:rPr>
        <w:t xml:space="preserve">. </w:t>
      </w:r>
      <w:r w:rsidRPr="00D646DC">
        <w:rPr>
          <w:b/>
          <w:sz w:val="28"/>
          <w:szCs w:val="28"/>
          <w:lang w:val="uk-UA" w:eastAsia="uk-UA"/>
        </w:rPr>
        <w:t xml:space="preserve">ОРГАНІЗАЦІЯ ОСВІТНЬОГО ПРОЦЕСУ </w:t>
      </w:r>
    </w:p>
    <w:p w:rsidR="001123EF" w:rsidRDefault="001123EF" w:rsidP="002D6D31">
      <w:pPr>
        <w:pStyle w:val="rvps7"/>
        <w:shd w:val="clear" w:color="auto" w:fill="FFFFFF"/>
        <w:spacing w:before="0" w:beforeAutospacing="0" w:after="0" w:afterAutospacing="0"/>
        <w:ind w:left="448" w:right="448"/>
        <w:jc w:val="center"/>
        <w:rPr>
          <w:rStyle w:val="rvts15"/>
          <w:b/>
          <w:bCs/>
          <w:sz w:val="28"/>
          <w:szCs w:val="28"/>
          <w:lang w:val="uk-UA"/>
        </w:rPr>
      </w:pPr>
      <w:r w:rsidRPr="00D646DC">
        <w:rPr>
          <w:rStyle w:val="rvts15"/>
          <w:b/>
          <w:bCs/>
          <w:sz w:val="28"/>
          <w:szCs w:val="28"/>
          <w:lang w:val="uk-UA"/>
        </w:rPr>
        <w:t>В  ЗАКЛАДІ ДОШКІЛЬНОЇ ОСВІТИ</w:t>
      </w:r>
    </w:p>
    <w:p w:rsidR="00BB09E9" w:rsidRDefault="00BB09E9" w:rsidP="002D6D31">
      <w:pPr>
        <w:pStyle w:val="rvps7"/>
        <w:shd w:val="clear" w:color="auto" w:fill="FFFFFF"/>
        <w:spacing w:before="0" w:beforeAutospacing="0" w:after="0" w:afterAutospacing="0"/>
        <w:ind w:left="448" w:right="448"/>
        <w:jc w:val="center"/>
        <w:rPr>
          <w:rStyle w:val="rvts15"/>
          <w:b/>
          <w:bCs/>
          <w:sz w:val="28"/>
          <w:szCs w:val="28"/>
          <w:lang w:val="uk-UA"/>
        </w:rPr>
      </w:pPr>
    </w:p>
    <w:p w:rsidR="001123EF" w:rsidRPr="000E75EB" w:rsidRDefault="001123EF" w:rsidP="00176CCC">
      <w:pPr>
        <w:spacing w:after="0" w:line="268" w:lineRule="auto"/>
        <w:ind w:left="10" w:right="-144" w:firstLine="557"/>
        <w:jc w:val="both"/>
        <w:rPr>
          <w:rFonts w:ascii="Times New Roman" w:hAnsi="Times New Roman"/>
          <w:color w:val="000000" w:themeColor="text1"/>
          <w:sz w:val="28"/>
          <w:szCs w:val="28"/>
          <w:lang w:val="uk-UA" w:eastAsia="uk-UA"/>
        </w:rPr>
      </w:pPr>
      <w:r w:rsidRPr="00AB379D">
        <w:rPr>
          <w:rFonts w:ascii="Times New Roman" w:hAnsi="Times New Roman"/>
          <w:color w:val="000000" w:themeColor="text1"/>
          <w:sz w:val="28"/>
          <w:szCs w:val="28"/>
          <w:lang w:val="uk-UA" w:eastAsia="uk-UA"/>
        </w:rPr>
        <w:t>6</w:t>
      </w:r>
      <w:r w:rsidR="003F71C8" w:rsidRPr="00AB379D">
        <w:rPr>
          <w:rFonts w:ascii="Times New Roman" w:hAnsi="Times New Roman"/>
          <w:color w:val="000000" w:themeColor="text1"/>
          <w:sz w:val="28"/>
          <w:szCs w:val="28"/>
          <w:lang w:val="uk-UA" w:eastAsia="uk-UA"/>
        </w:rPr>
        <w:t>.1. Навчальний рік у з</w:t>
      </w:r>
      <w:r w:rsidRPr="00AB379D">
        <w:rPr>
          <w:rFonts w:ascii="Times New Roman" w:hAnsi="Times New Roman"/>
          <w:color w:val="000000" w:themeColor="text1"/>
          <w:sz w:val="28"/>
          <w:szCs w:val="28"/>
          <w:lang w:val="uk-UA" w:eastAsia="uk-UA"/>
        </w:rPr>
        <w:t xml:space="preserve">акладі дошкільної освіти починається 1 вересня і закінчується 31 травня наступного року. </w:t>
      </w:r>
      <w:r w:rsidR="00176CCC" w:rsidRPr="00AB379D">
        <w:rPr>
          <w:rFonts w:ascii="Times New Roman" w:hAnsi="Times New Roman"/>
          <w:color w:val="000000" w:themeColor="text1"/>
          <w:sz w:val="28"/>
          <w:szCs w:val="28"/>
          <w:lang w:val="uk-UA" w:eastAsia="uk-UA"/>
        </w:rPr>
        <w:t>Літній період починається  з</w:t>
      </w:r>
      <w:r w:rsidRPr="00AB379D">
        <w:rPr>
          <w:rFonts w:ascii="Times New Roman" w:hAnsi="Times New Roman"/>
          <w:color w:val="000000" w:themeColor="text1"/>
          <w:sz w:val="28"/>
          <w:szCs w:val="28"/>
          <w:lang w:val="uk-UA" w:eastAsia="uk-UA"/>
        </w:rPr>
        <w:t xml:space="preserve"> 1 червня </w:t>
      </w:r>
      <w:r w:rsidR="00176CCC" w:rsidRPr="00AB379D">
        <w:rPr>
          <w:rFonts w:ascii="Times New Roman" w:hAnsi="Times New Roman"/>
          <w:color w:val="000000" w:themeColor="text1"/>
          <w:sz w:val="28"/>
          <w:szCs w:val="28"/>
          <w:lang w:val="uk-UA" w:eastAsia="uk-UA"/>
        </w:rPr>
        <w:t xml:space="preserve">і </w:t>
      </w:r>
      <w:r w:rsidR="00176CCC" w:rsidRPr="000E75EB">
        <w:rPr>
          <w:rFonts w:ascii="Times New Roman" w:hAnsi="Times New Roman"/>
          <w:color w:val="000000" w:themeColor="text1"/>
          <w:sz w:val="28"/>
          <w:szCs w:val="28"/>
          <w:lang w:val="uk-UA" w:eastAsia="uk-UA"/>
        </w:rPr>
        <w:t>закінчується 31 серпня</w:t>
      </w:r>
      <w:r w:rsidRPr="000E75EB">
        <w:rPr>
          <w:rFonts w:ascii="Times New Roman" w:hAnsi="Times New Roman"/>
          <w:color w:val="000000" w:themeColor="text1"/>
          <w:sz w:val="28"/>
          <w:szCs w:val="28"/>
          <w:lang w:val="uk-UA" w:eastAsia="uk-UA"/>
        </w:rPr>
        <w:t xml:space="preserve">. </w:t>
      </w:r>
    </w:p>
    <w:p w:rsidR="001123EF" w:rsidRPr="000E75EB" w:rsidRDefault="001123EF" w:rsidP="001123EF">
      <w:pPr>
        <w:pStyle w:val="rvps2"/>
        <w:shd w:val="clear" w:color="auto" w:fill="FFFFFF"/>
        <w:spacing w:before="0" w:beforeAutospacing="0" w:after="0" w:afterAutospacing="0"/>
        <w:ind w:firstLine="448"/>
        <w:jc w:val="both"/>
        <w:rPr>
          <w:color w:val="000000" w:themeColor="text1"/>
          <w:sz w:val="28"/>
          <w:szCs w:val="28"/>
          <w:lang w:val="uk-UA"/>
        </w:rPr>
      </w:pPr>
      <w:r w:rsidRPr="000E75EB">
        <w:rPr>
          <w:color w:val="000000" w:themeColor="text1"/>
          <w:sz w:val="28"/>
          <w:szCs w:val="28"/>
          <w:lang w:val="uk-UA"/>
        </w:rPr>
        <w:t xml:space="preserve"> 6.2.</w:t>
      </w:r>
      <w:r w:rsidR="00AB379D" w:rsidRPr="000E75EB">
        <w:rPr>
          <w:color w:val="000000" w:themeColor="text1"/>
          <w:sz w:val="28"/>
          <w:szCs w:val="28"/>
          <w:lang w:val="uk-UA"/>
        </w:rPr>
        <w:t xml:space="preserve"> У з</w:t>
      </w:r>
      <w:r w:rsidRPr="000E75EB">
        <w:rPr>
          <w:color w:val="000000" w:themeColor="text1"/>
          <w:sz w:val="28"/>
          <w:szCs w:val="28"/>
          <w:lang w:val="uk-UA"/>
        </w:rPr>
        <w:t>акладі дошкільної освіти освітній процес включає розвиток, виховання, навчання його вихованців і відбувається відповідно до освітньої програми. Зміст дошкільної освіти визначається Базовим компонентом дошкільної освіти.</w:t>
      </w:r>
    </w:p>
    <w:p w:rsidR="001123EF" w:rsidRPr="000E75EB" w:rsidRDefault="001123EF" w:rsidP="001123EF">
      <w:pPr>
        <w:pStyle w:val="rvps2"/>
        <w:shd w:val="clear" w:color="auto" w:fill="FFFFFF"/>
        <w:spacing w:before="0" w:beforeAutospacing="0" w:after="0" w:afterAutospacing="0"/>
        <w:ind w:firstLine="448"/>
        <w:jc w:val="both"/>
        <w:rPr>
          <w:color w:val="000000" w:themeColor="text1"/>
          <w:sz w:val="28"/>
          <w:szCs w:val="28"/>
          <w:lang w:val="uk-UA"/>
        </w:rPr>
      </w:pPr>
      <w:r w:rsidRPr="000E75EB">
        <w:rPr>
          <w:color w:val="000000" w:themeColor="text1"/>
          <w:sz w:val="28"/>
          <w:szCs w:val="28"/>
          <w:lang w:val="uk-UA"/>
        </w:rPr>
        <w:t>6.3. Заклади дошкільної освіти для формування освітніх програм закладу можуть використовувати осв</w:t>
      </w:r>
      <w:r w:rsidR="00577240" w:rsidRPr="000E75EB">
        <w:rPr>
          <w:color w:val="000000" w:themeColor="text1"/>
          <w:sz w:val="28"/>
          <w:szCs w:val="28"/>
          <w:lang w:val="uk-UA"/>
        </w:rPr>
        <w:t>ітні програми, рекомендовані Міністерством освіти і науки України</w:t>
      </w:r>
      <w:r w:rsidRPr="000E75EB">
        <w:rPr>
          <w:color w:val="000000" w:themeColor="text1"/>
          <w:sz w:val="28"/>
          <w:szCs w:val="28"/>
          <w:lang w:val="uk-UA"/>
        </w:rPr>
        <w:t>.</w:t>
      </w:r>
    </w:p>
    <w:p w:rsidR="001123EF" w:rsidRPr="000E75EB" w:rsidRDefault="001123EF" w:rsidP="001123EF">
      <w:pPr>
        <w:pStyle w:val="rvps2"/>
        <w:shd w:val="clear" w:color="auto" w:fill="FFFFFF"/>
        <w:spacing w:before="0" w:beforeAutospacing="0" w:after="0" w:afterAutospacing="0"/>
        <w:ind w:firstLine="448"/>
        <w:jc w:val="both"/>
        <w:rPr>
          <w:color w:val="000000" w:themeColor="text1"/>
          <w:sz w:val="28"/>
          <w:szCs w:val="28"/>
          <w:lang w:val="uk-UA"/>
        </w:rPr>
      </w:pPr>
      <w:r w:rsidRPr="000E75EB">
        <w:rPr>
          <w:color w:val="000000" w:themeColor="text1"/>
          <w:sz w:val="28"/>
          <w:szCs w:val="28"/>
          <w:lang w:val="uk-UA"/>
        </w:rPr>
        <w:t xml:space="preserve">Рішення про обрання та використання освітньої програми </w:t>
      </w:r>
      <w:r w:rsidR="00577240" w:rsidRPr="000E75EB">
        <w:rPr>
          <w:color w:val="000000" w:themeColor="text1"/>
          <w:sz w:val="28"/>
          <w:szCs w:val="28"/>
          <w:lang w:val="uk-UA"/>
        </w:rPr>
        <w:t>з</w:t>
      </w:r>
      <w:r w:rsidRPr="000E75EB">
        <w:rPr>
          <w:color w:val="000000" w:themeColor="text1"/>
          <w:sz w:val="28"/>
          <w:szCs w:val="28"/>
          <w:lang w:val="uk-UA"/>
        </w:rPr>
        <w:t>акладом дошкільної освіти схвалюється педагогічною радою закладу дошкільної освіти та затверджується його керівником.</w:t>
      </w:r>
    </w:p>
    <w:p w:rsidR="001123EF" w:rsidRPr="000E75EB" w:rsidRDefault="001123EF" w:rsidP="001123EF">
      <w:pPr>
        <w:pStyle w:val="rvps2"/>
        <w:shd w:val="clear" w:color="auto" w:fill="FFFFFF"/>
        <w:spacing w:before="0" w:beforeAutospacing="0" w:after="0" w:afterAutospacing="0"/>
        <w:ind w:firstLine="448"/>
        <w:jc w:val="both"/>
        <w:rPr>
          <w:color w:val="000000" w:themeColor="text1"/>
          <w:sz w:val="28"/>
          <w:szCs w:val="28"/>
        </w:rPr>
      </w:pPr>
      <w:r w:rsidRPr="000E75EB">
        <w:rPr>
          <w:color w:val="000000" w:themeColor="text1"/>
          <w:sz w:val="28"/>
          <w:szCs w:val="28"/>
        </w:rPr>
        <w:t>Кожна освітня програма повинна передбачати набуття дитиною компетентностей, визначених Базовим компонентом дошкільної освіти.</w:t>
      </w:r>
    </w:p>
    <w:p w:rsidR="001123EF" w:rsidRPr="000E75EB" w:rsidRDefault="001123EF" w:rsidP="001123EF">
      <w:pPr>
        <w:pStyle w:val="rvps2"/>
        <w:shd w:val="clear" w:color="auto" w:fill="FFFFFF"/>
        <w:spacing w:before="0" w:beforeAutospacing="0" w:after="0" w:afterAutospacing="0"/>
        <w:ind w:firstLine="448"/>
        <w:jc w:val="both"/>
        <w:rPr>
          <w:color w:val="000000" w:themeColor="text1"/>
          <w:sz w:val="28"/>
          <w:szCs w:val="28"/>
        </w:rPr>
      </w:pPr>
      <w:r w:rsidRPr="000E75EB">
        <w:rPr>
          <w:color w:val="000000" w:themeColor="text1"/>
          <w:sz w:val="28"/>
          <w:szCs w:val="28"/>
        </w:rPr>
        <w:t xml:space="preserve">З метою своєчасного виявлення та розвитку обдарувань, здібностей вихованців </w:t>
      </w:r>
      <w:r w:rsidR="00577240" w:rsidRPr="000E75EB">
        <w:rPr>
          <w:color w:val="000000" w:themeColor="text1"/>
          <w:sz w:val="28"/>
          <w:szCs w:val="28"/>
          <w:lang w:val="uk-UA"/>
        </w:rPr>
        <w:t>з</w:t>
      </w:r>
      <w:r w:rsidRPr="000E75EB">
        <w:rPr>
          <w:color w:val="000000" w:themeColor="text1"/>
          <w:sz w:val="28"/>
          <w:szCs w:val="28"/>
        </w:rPr>
        <w:t>аклад дошкільної освіти може організовувати освітній процес за одним чи кількома пріоритетними напрямами (художньо-естетичний, фізкультурно-оздоровчий, музичний, гуманітарний тощо).</w:t>
      </w:r>
    </w:p>
    <w:p w:rsidR="001123EF" w:rsidRPr="000E75EB" w:rsidRDefault="001123EF" w:rsidP="001212F6">
      <w:pPr>
        <w:pStyle w:val="rvps2"/>
        <w:shd w:val="clear" w:color="auto" w:fill="FFFFFF"/>
        <w:spacing w:before="0" w:beforeAutospacing="0" w:after="0" w:afterAutospacing="0"/>
        <w:ind w:firstLine="448"/>
        <w:jc w:val="both"/>
        <w:rPr>
          <w:color w:val="000000" w:themeColor="text1"/>
          <w:sz w:val="28"/>
          <w:szCs w:val="28"/>
        </w:rPr>
      </w:pPr>
      <w:r w:rsidRPr="000E75EB">
        <w:rPr>
          <w:color w:val="000000" w:themeColor="text1"/>
          <w:sz w:val="28"/>
          <w:szCs w:val="28"/>
        </w:rPr>
        <w:t>6</w:t>
      </w:r>
      <w:r w:rsidRPr="000E75EB">
        <w:rPr>
          <w:color w:val="000000" w:themeColor="text1"/>
          <w:sz w:val="28"/>
          <w:szCs w:val="28"/>
          <w:lang w:val="uk-UA"/>
        </w:rPr>
        <w:t>.4.</w:t>
      </w:r>
      <w:r w:rsidRPr="000E75EB">
        <w:rPr>
          <w:color w:val="000000" w:themeColor="text1"/>
          <w:sz w:val="28"/>
          <w:szCs w:val="28"/>
        </w:rPr>
        <w:t xml:space="preserve"> Здобуття дошкільної освіти дітьми з особливими освітніми потребами здійснюється за окремими програмами і методиками, розробленими на основі Базового компонента дошкільної освіти </w:t>
      </w:r>
      <w:r w:rsidR="00577240" w:rsidRPr="000E75EB">
        <w:rPr>
          <w:color w:val="000000" w:themeColor="text1"/>
          <w:sz w:val="28"/>
          <w:szCs w:val="28"/>
          <w:lang w:val="uk-UA"/>
        </w:rPr>
        <w:t>Міністерства освіти і науки України</w:t>
      </w:r>
      <w:r w:rsidR="00577240" w:rsidRPr="000E75EB">
        <w:rPr>
          <w:color w:val="000000" w:themeColor="text1"/>
          <w:sz w:val="28"/>
          <w:szCs w:val="28"/>
        </w:rPr>
        <w:t>, за погодженням з М</w:t>
      </w:r>
      <w:r w:rsidR="000E75EB" w:rsidRPr="000E75EB">
        <w:rPr>
          <w:color w:val="000000" w:themeColor="text1"/>
          <w:sz w:val="28"/>
          <w:szCs w:val="28"/>
          <w:lang w:val="uk-UA"/>
        </w:rPr>
        <w:t>іністерством охорони здоров’я України</w:t>
      </w:r>
      <w:r w:rsidRPr="000E75EB">
        <w:rPr>
          <w:color w:val="000000" w:themeColor="text1"/>
          <w:sz w:val="28"/>
          <w:szCs w:val="28"/>
        </w:rPr>
        <w:t>.</w:t>
      </w:r>
    </w:p>
    <w:p w:rsidR="001123EF" w:rsidRPr="000E75EB" w:rsidRDefault="001123EF" w:rsidP="001123EF">
      <w:pPr>
        <w:pStyle w:val="rvps2"/>
        <w:shd w:val="clear" w:color="auto" w:fill="FFFFFF"/>
        <w:spacing w:before="0" w:beforeAutospacing="0" w:after="0" w:afterAutospacing="0"/>
        <w:ind w:firstLine="448"/>
        <w:jc w:val="both"/>
        <w:rPr>
          <w:color w:val="000000" w:themeColor="text1"/>
          <w:sz w:val="28"/>
          <w:szCs w:val="28"/>
        </w:rPr>
      </w:pPr>
      <w:r w:rsidRPr="000E75EB">
        <w:rPr>
          <w:color w:val="000000" w:themeColor="text1"/>
          <w:sz w:val="28"/>
          <w:szCs w:val="28"/>
        </w:rPr>
        <w:lastRenderedPageBreak/>
        <w:t>6</w:t>
      </w:r>
      <w:r w:rsidRPr="000E75EB">
        <w:rPr>
          <w:color w:val="000000" w:themeColor="text1"/>
          <w:sz w:val="28"/>
          <w:szCs w:val="28"/>
          <w:lang w:val="uk-UA"/>
        </w:rPr>
        <w:t>.5</w:t>
      </w:r>
      <w:r w:rsidRPr="000E75EB">
        <w:rPr>
          <w:color w:val="000000" w:themeColor="text1"/>
          <w:sz w:val="28"/>
          <w:szCs w:val="28"/>
        </w:rPr>
        <w:t>. Для забезпечення індивідуалізації освітнього процесу для дітей з особливими освітніми потребами відповідно до висновку інклюзивно-ресурсного центру про комплексну психолого-педагогічну оцінку розвитку дитини, індивідуальної програми реабілітації дитини з інвалідністю (за наявності) складається індивідуальна програма розвитку, що розробляється командою психолого-педагогічного супроводу.</w:t>
      </w:r>
    </w:p>
    <w:p w:rsidR="001123EF" w:rsidRDefault="001123EF" w:rsidP="00CA5786">
      <w:pPr>
        <w:pStyle w:val="rvps2"/>
        <w:shd w:val="clear" w:color="auto" w:fill="FFFFFF"/>
        <w:spacing w:before="0" w:beforeAutospacing="0" w:after="0" w:afterAutospacing="0"/>
        <w:ind w:firstLine="448"/>
        <w:jc w:val="both"/>
        <w:rPr>
          <w:color w:val="000000" w:themeColor="text1"/>
          <w:sz w:val="28"/>
          <w:szCs w:val="28"/>
        </w:rPr>
      </w:pPr>
      <w:r w:rsidRPr="000E75EB">
        <w:rPr>
          <w:color w:val="000000" w:themeColor="text1"/>
          <w:sz w:val="28"/>
          <w:szCs w:val="28"/>
        </w:rPr>
        <w:t>6</w:t>
      </w:r>
      <w:r w:rsidRPr="000E75EB">
        <w:rPr>
          <w:color w:val="000000" w:themeColor="text1"/>
          <w:sz w:val="28"/>
          <w:szCs w:val="28"/>
          <w:lang w:val="uk-UA"/>
        </w:rPr>
        <w:t>.6.</w:t>
      </w:r>
      <w:r w:rsidRPr="000E75EB">
        <w:rPr>
          <w:color w:val="000000" w:themeColor="text1"/>
          <w:sz w:val="28"/>
          <w:szCs w:val="28"/>
        </w:rPr>
        <w:t xml:space="preserve"> Надання психолого-педагогічних та корекційно-розвиткових послуг дітям з особливими освітніми потребами здійснюється відповідно до</w:t>
      </w:r>
      <w:r w:rsidRPr="000E75EB">
        <w:rPr>
          <w:rStyle w:val="apple-converted-space"/>
          <w:color w:val="000000" w:themeColor="text1"/>
          <w:sz w:val="28"/>
          <w:szCs w:val="28"/>
        </w:rPr>
        <w:t> </w:t>
      </w:r>
      <w:hyperlink r:id="rId8" w:anchor="n8" w:tgtFrame="_blank" w:history="1">
        <w:r w:rsidRPr="00506019">
          <w:rPr>
            <w:rStyle w:val="a9"/>
            <w:color w:val="000000" w:themeColor="text1"/>
            <w:sz w:val="28"/>
            <w:szCs w:val="28"/>
            <w:u w:val="none"/>
          </w:rPr>
          <w:t>Порядку організації діяльності інклюзивних груп у закладах дошкільної освіти</w:t>
        </w:r>
      </w:hyperlink>
      <w:r w:rsidRPr="00506019">
        <w:rPr>
          <w:color w:val="000000" w:themeColor="text1"/>
          <w:sz w:val="28"/>
          <w:szCs w:val="28"/>
        </w:rPr>
        <w:t>.</w:t>
      </w:r>
    </w:p>
    <w:p w:rsidR="00CA5786" w:rsidRPr="00CA5786" w:rsidRDefault="00F7632A" w:rsidP="00CA5786">
      <w:pPr>
        <w:pStyle w:val="ab"/>
        <w:tabs>
          <w:tab w:val="left" w:pos="993"/>
        </w:tabs>
        <w:spacing w:before="0" w:beforeAutospacing="0" w:after="0" w:afterAutospacing="0"/>
        <w:jc w:val="both"/>
        <w:rPr>
          <w:sz w:val="28"/>
          <w:szCs w:val="28"/>
        </w:rPr>
      </w:pPr>
      <w:r>
        <w:rPr>
          <w:color w:val="000000" w:themeColor="text1"/>
          <w:sz w:val="28"/>
          <w:szCs w:val="28"/>
        </w:rPr>
        <w:t xml:space="preserve">      </w:t>
      </w:r>
      <w:r w:rsidR="00CA5786">
        <w:rPr>
          <w:color w:val="000000" w:themeColor="text1"/>
          <w:sz w:val="28"/>
          <w:szCs w:val="28"/>
        </w:rPr>
        <w:t xml:space="preserve">6.7. </w:t>
      </w:r>
      <w:r w:rsidR="00CA5786" w:rsidRPr="00716014">
        <w:rPr>
          <w:sz w:val="28"/>
          <w:szCs w:val="28"/>
        </w:rPr>
        <w:t xml:space="preserve">Заклад дошкільної освіти може здійснювати соціально-педагогічний патронат сім’ї з метою забезпечення умов для здобуття дошкільної освіти дітьми дошкільного віку з особливими освітніми потребами, які потребують корекції фізичного та/або розумового розвитку, але не відвідують заклади дошкільної освіти, та надання консультаційної допомоги сім’ї. Діти, які перебувають </w:t>
      </w:r>
      <w:r w:rsidR="00CA5786" w:rsidRPr="00716014">
        <w:rPr>
          <w:bCs/>
          <w:sz w:val="28"/>
          <w:szCs w:val="28"/>
        </w:rPr>
        <w:t>у закладі дошкільної освіти</w:t>
      </w:r>
      <w:r w:rsidR="00CA5786" w:rsidRPr="00716014">
        <w:rPr>
          <w:sz w:val="28"/>
          <w:szCs w:val="28"/>
        </w:rPr>
        <w:t xml:space="preserve"> короткотривало чи під соціально-педагогічним патронатом, обліковуються у </w:t>
      </w:r>
      <w:r w:rsidR="00CA5786">
        <w:rPr>
          <w:sz w:val="28"/>
          <w:szCs w:val="28"/>
        </w:rPr>
        <w:t xml:space="preserve">такому закладі. </w:t>
      </w:r>
    </w:p>
    <w:p w:rsidR="001123EF" w:rsidRPr="00E443C2" w:rsidRDefault="001123EF" w:rsidP="00CA5786">
      <w:pPr>
        <w:pStyle w:val="rvps2"/>
        <w:shd w:val="clear" w:color="auto" w:fill="FFFFFF"/>
        <w:spacing w:before="0" w:beforeAutospacing="0" w:after="0" w:afterAutospacing="0"/>
        <w:ind w:firstLine="448"/>
        <w:jc w:val="both"/>
        <w:rPr>
          <w:color w:val="000000" w:themeColor="text1"/>
          <w:sz w:val="28"/>
          <w:szCs w:val="28"/>
          <w:lang w:val="uk-UA"/>
        </w:rPr>
      </w:pPr>
      <w:r w:rsidRPr="00CA5786">
        <w:rPr>
          <w:color w:val="000000" w:themeColor="text1"/>
          <w:sz w:val="28"/>
          <w:szCs w:val="28"/>
          <w:lang w:val="uk-UA"/>
        </w:rPr>
        <w:t>6</w:t>
      </w:r>
      <w:r w:rsidR="00CA5786">
        <w:rPr>
          <w:color w:val="000000" w:themeColor="text1"/>
          <w:sz w:val="28"/>
          <w:szCs w:val="28"/>
          <w:lang w:val="uk-UA"/>
        </w:rPr>
        <w:t>.8</w:t>
      </w:r>
      <w:r w:rsidRPr="000E75EB">
        <w:rPr>
          <w:color w:val="000000" w:themeColor="text1"/>
          <w:sz w:val="28"/>
          <w:szCs w:val="28"/>
          <w:lang w:val="uk-UA"/>
        </w:rPr>
        <w:t>.</w:t>
      </w:r>
      <w:r w:rsidRPr="00CA5786">
        <w:rPr>
          <w:color w:val="000000" w:themeColor="text1"/>
          <w:sz w:val="28"/>
          <w:szCs w:val="28"/>
          <w:lang w:val="uk-UA"/>
        </w:rPr>
        <w:t xml:space="preserve"> На основі освітньої програми педагогічна рада закладу дошкільної освіти визначає план роботи на навчальний рік та літній період, що конкретизує організацію освітнього процесу. </w:t>
      </w:r>
      <w:r w:rsidRPr="00E443C2">
        <w:rPr>
          <w:color w:val="000000" w:themeColor="text1"/>
          <w:sz w:val="28"/>
          <w:szCs w:val="28"/>
          <w:lang w:val="uk-UA"/>
        </w:rPr>
        <w:t>План роботи закладу дошкільної освіти затверджується його керівником.</w:t>
      </w:r>
    </w:p>
    <w:p w:rsidR="001123EF" w:rsidRPr="00E443C2" w:rsidRDefault="001123EF" w:rsidP="001123EF">
      <w:pPr>
        <w:pStyle w:val="rvps2"/>
        <w:shd w:val="clear" w:color="auto" w:fill="FFFFFF"/>
        <w:spacing w:before="0" w:beforeAutospacing="0" w:after="0" w:afterAutospacing="0"/>
        <w:ind w:firstLine="448"/>
        <w:jc w:val="both"/>
        <w:rPr>
          <w:color w:val="000000" w:themeColor="text1"/>
          <w:sz w:val="28"/>
          <w:szCs w:val="28"/>
          <w:lang w:val="uk-UA"/>
        </w:rPr>
      </w:pPr>
      <w:r w:rsidRPr="00E443C2">
        <w:rPr>
          <w:color w:val="000000" w:themeColor="text1"/>
          <w:sz w:val="28"/>
          <w:szCs w:val="28"/>
          <w:lang w:val="uk-UA"/>
        </w:rPr>
        <w:t>6</w:t>
      </w:r>
      <w:r w:rsidRPr="000E75EB">
        <w:rPr>
          <w:color w:val="000000" w:themeColor="text1"/>
          <w:sz w:val="28"/>
          <w:szCs w:val="28"/>
          <w:lang w:val="uk-UA"/>
        </w:rPr>
        <w:t>.</w:t>
      </w:r>
      <w:r w:rsidR="00CA5786">
        <w:rPr>
          <w:color w:val="000000" w:themeColor="text1"/>
          <w:sz w:val="28"/>
          <w:szCs w:val="28"/>
          <w:lang w:val="uk-UA"/>
        </w:rPr>
        <w:t>9</w:t>
      </w:r>
      <w:r w:rsidRPr="00E443C2">
        <w:rPr>
          <w:color w:val="000000" w:themeColor="text1"/>
          <w:sz w:val="28"/>
          <w:szCs w:val="28"/>
          <w:lang w:val="uk-UA"/>
        </w:rPr>
        <w:t>. Заклад дошкільної освіти самостійно визначає форми організації освітнього процесу.</w:t>
      </w:r>
    </w:p>
    <w:p w:rsidR="001123EF" w:rsidRPr="000E75EB" w:rsidRDefault="00CF3690" w:rsidP="001123EF">
      <w:pPr>
        <w:pStyle w:val="rvps2"/>
        <w:shd w:val="clear" w:color="auto" w:fill="FFFFFF"/>
        <w:spacing w:before="0" w:beforeAutospacing="0" w:after="0" w:afterAutospacing="0"/>
        <w:ind w:firstLine="448"/>
        <w:jc w:val="both"/>
        <w:rPr>
          <w:color w:val="000000" w:themeColor="text1"/>
          <w:sz w:val="28"/>
          <w:szCs w:val="28"/>
        </w:rPr>
      </w:pPr>
      <w:r>
        <w:rPr>
          <w:color w:val="000000" w:themeColor="text1"/>
          <w:sz w:val="28"/>
          <w:szCs w:val="28"/>
          <w:lang w:val="uk-UA"/>
        </w:rPr>
        <w:t xml:space="preserve">6.10. </w:t>
      </w:r>
      <w:r w:rsidR="001123EF" w:rsidRPr="000E75EB">
        <w:rPr>
          <w:color w:val="000000" w:themeColor="text1"/>
          <w:sz w:val="28"/>
          <w:szCs w:val="28"/>
        </w:rPr>
        <w:t>Розклад організації освітнього процесу затверджується керівником закладу дошкільної освіти до початку навчального року.</w:t>
      </w:r>
    </w:p>
    <w:p w:rsidR="001123EF" w:rsidRPr="000E75EB" w:rsidRDefault="001123EF" w:rsidP="001123EF">
      <w:pPr>
        <w:pStyle w:val="rvps2"/>
        <w:shd w:val="clear" w:color="auto" w:fill="FFFFFF"/>
        <w:spacing w:before="0" w:beforeAutospacing="0" w:after="0" w:afterAutospacing="0"/>
        <w:ind w:firstLine="448"/>
        <w:jc w:val="both"/>
        <w:rPr>
          <w:color w:val="000000" w:themeColor="text1"/>
          <w:sz w:val="28"/>
          <w:szCs w:val="28"/>
          <w:lang w:val="uk-UA"/>
        </w:rPr>
      </w:pPr>
      <w:r w:rsidRPr="000E75EB">
        <w:rPr>
          <w:color w:val="000000" w:themeColor="text1"/>
          <w:sz w:val="28"/>
          <w:szCs w:val="28"/>
        </w:rPr>
        <w:t>6</w:t>
      </w:r>
      <w:r w:rsidRPr="000E75EB">
        <w:rPr>
          <w:color w:val="000000" w:themeColor="text1"/>
          <w:sz w:val="28"/>
          <w:szCs w:val="28"/>
          <w:lang w:val="uk-UA"/>
        </w:rPr>
        <w:t>.</w:t>
      </w:r>
      <w:r w:rsidR="00CF3690">
        <w:rPr>
          <w:color w:val="000000" w:themeColor="text1"/>
          <w:sz w:val="28"/>
          <w:szCs w:val="28"/>
          <w:lang w:val="uk-UA"/>
        </w:rPr>
        <w:t>11</w:t>
      </w:r>
      <w:r w:rsidRPr="000E75EB">
        <w:rPr>
          <w:color w:val="000000" w:themeColor="text1"/>
          <w:sz w:val="28"/>
          <w:szCs w:val="28"/>
          <w:lang w:val="uk-UA"/>
        </w:rPr>
        <w:t xml:space="preserve">. </w:t>
      </w:r>
      <w:r w:rsidRPr="000E75EB">
        <w:rPr>
          <w:color w:val="000000" w:themeColor="text1"/>
          <w:sz w:val="28"/>
          <w:szCs w:val="28"/>
        </w:rPr>
        <w:t xml:space="preserve">Надання додаткових освітніх послуг, які не визначені Базовим компонентом дошкільної освіти, запроваджується лише за згодою одного з батьків або іншого законного представника дитини. </w:t>
      </w:r>
    </w:p>
    <w:p w:rsidR="00CA5786" w:rsidRPr="000E75EB" w:rsidRDefault="001123EF" w:rsidP="00CA5786">
      <w:pPr>
        <w:pStyle w:val="rvps2"/>
        <w:shd w:val="clear" w:color="auto" w:fill="FFFFFF"/>
        <w:spacing w:before="0" w:beforeAutospacing="0" w:after="0" w:afterAutospacing="0"/>
        <w:ind w:firstLine="448"/>
        <w:jc w:val="both"/>
        <w:rPr>
          <w:color w:val="000000" w:themeColor="text1"/>
          <w:sz w:val="28"/>
          <w:szCs w:val="28"/>
          <w:lang w:val="uk-UA"/>
        </w:rPr>
      </w:pPr>
      <w:r w:rsidRPr="000E75EB">
        <w:rPr>
          <w:color w:val="000000" w:themeColor="text1"/>
          <w:sz w:val="28"/>
          <w:szCs w:val="28"/>
          <w:lang w:val="uk-UA"/>
        </w:rPr>
        <w:t>Додаткові освітні послуги надаються за рахунок коштів батьків або інших законних представників дитини, фізичних та юридичних осіб на основі угоди, укладеної між одним із батьків або іншим законним представником дитини та закладом дошкільної освіти в межах гранично допустимого навантаження дитини.</w:t>
      </w:r>
    </w:p>
    <w:p w:rsidR="001123EF" w:rsidRPr="00682BD7" w:rsidRDefault="001123EF" w:rsidP="001123EF">
      <w:pPr>
        <w:spacing w:after="0" w:line="268" w:lineRule="auto"/>
        <w:ind w:right="-144"/>
        <w:jc w:val="both"/>
        <w:rPr>
          <w:rFonts w:ascii="Times New Roman" w:hAnsi="Times New Roman"/>
          <w:color w:val="000000" w:themeColor="text1"/>
          <w:sz w:val="28"/>
          <w:szCs w:val="28"/>
          <w:lang w:val="uk-UA" w:eastAsia="uk-UA"/>
        </w:rPr>
      </w:pPr>
      <w:r w:rsidRPr="00682BD7">
        <w:rPr>
          <w:rFonts w:ascii="Times New Roman" w:hAnsi="Times New Roman"/>
          <w:color w:val="000000" w:themeColor="text1"/>
          <w:sz w:val="28"/>
          <w:szCs w:val="28"/>
          <w:lang w:eastAsia="uk-UA"/>
        </w:rPr>
        <w:t>6</w:t>
      </w:r>
      <w:r w:rsidRPr="00682BD7">
        <w:rPr>
          <w:rFonts w:ascii="Times New Roman" w:hAnsi="Times New Roman"/>
          <w:color w:val="000000" w:themeColor="text1"/>
          <w:sz w:val="28"/>
          <w:szCs w:val="28"/>
          <w:lang w:val="uk-UA" w:eastAsia="uk-UA"/>
        </w:rPr>
        <w:t>.</w:t>
      </w:r>
      <w:r w:rsidR="00CF3690">
        <w:rPr>
          <w:rFonts w:ascii="Times New Roman" w:hAnsi="Times New Roman"/>
          <w:color w:val="000000" w:themeColor="text1"/>
          <w:sz w:val="28"/>
          <w:szCs w:val="28"/>
          <w:lang w:eastAsia="uk-UA"/>
        </w:rPr>
        <w:t>12</w:t>
      </w:r>
      <w:r w:rsidRPr="00682BD7">
        <w:rPr>
          <w:rFonts w:ascii="Times New Roman" w:hAnsi="Times New Roman"/>
          <w:color w:val="000000" w:themeColor="text1"/>
          <w:sz w:val="28"/>
          <w:szCs w:val="28"/>
          <w:lang w:val="uk-UA" w:eastAsia="uk-UA"/>
        </w:rPr>
        <w:t xml:space="preserve">. </w:t>
      </w:r>
      <w:r w:rsidR="00682BD7" w:rsidRPr="00682BD7">
        <w:rPr>
          <w:rFonts w:ascii="Times New Roman" w:hAnsi="Times New Roman"/>
          <w:color w:val="000000" w:themeColor="text1"/>
          <w:sz w:val="28"/>
          <w:szCs w:val="28"/>
          <w:lang w:val="uk-UA" w:eastAsia="uk-UA"/>
        </w:rPr>
        <w:t>Мовою</w:t>
      </w:r>
      <w:r w:rsidRPr="00682BD7">
        <w:rPr>
          <w:rFonts w:ascii="Times New Roman" w:hAnsi="Times New Roman"/>
          <w:color w:val="000000" w:themeColor="text1"/>
          <w:sz w:val="28"/>
          <w:szCs w:val="28"/>
          <w:lang w:val="uk-UA" w:eastAsia="uk-UA"/>
        </w:rPr>
        <w:t xml:space="preserve">  дошкільної освіти  </w:t>
      </w:r>
      <w:r w:rsidR="00682BD7" w:rsidRPr="00682BD7">
        <w:rPr>
          <w:rFonts w:ascii="Times New Roman" w:hAnsi="Times New Roman"/>
          <w:color w:val="000000" w:themeColor="text1"/>
          <w:sz w:val="28"/>
          <w:szCs w:val="28"/>
          <w:lang w:val="uk-UA" w:eastAsia="uk-UA"/>
        </w:rPr>
        <w:t>є державна мова.</w:t>
      </w:r>
    </w:p>
    <w:p w:rsidR="002D6D31" w:rsidRPr="00682BD7" w:rsidRDefault="00682BD7" w:rsidP="001123EF">
      <w:pPr>
        <w:spacing w:after="0" w:line="268" w:lineRule="auto"/>
        <w:ind w:right="-144"/>
        <w:jc w:val="both"/>
        <w:rPr>
          <w:rFonts w:ascii="Times New Roman" w:hAnsi="Times New Roman"/>
          <w:color w:val="000000" w:themeColor="text1"/>
          <w:sz w:val="28"/>
          <w:szCs w:val="28"/>
          <w:lang w:val="uk-UA" w:eastAsia="uk-UA"/>
        </w:rPr>
      </w:pPr>
      <w:r w:rsidRPr="00682BD7">
        <w:rPr>
          <w:rFonts w:ascii="Times New Roman" w:hAnsi="Times New Roman"/>
          <w:color w:val="000000" w:themeColor="text1"/>
          <w:sz w:val="28"/>
          <w:szCs w:val="28"/>
          <w:lang w:val="uk-UA" w:eastAsia="uk-UA"/>
        </w:rPr>
        <w:t>Застосування мов у закладі дошкільної освіти визначають закони України «Про забезпечення функціонування української мови як державної» та «Про освіту».</w:t>
      </w:r>
    </w:p>
    <w:p w:rsidR="001123EF" w:rsidRPr="00681A4D" w:rsidRDefault="001123EF" w:rsidP="001123EF">
      <w:pPr>
        <w:spacing w:after="0" w:line="268" w:lineRule="auto"/>
        <w:ind w:left="10" w:right="-144" w:hanging="10"/>
        <w:jc w:val="center"/>
        <w:rPr>
          <w:rFonts w:ascii="Times New Roman" w:hAnsi="Times New Roman"/>
          <w:color w:val="000000"/>
          <w:sz w:val="28"/>
          <w:szCs w:val="28"/>
          <w:lang w:val="uk-UA" w:eastAsia="uk-UA"/>
        </w:rPr>
      </w:pPr>
      <w:r w:rsidRPr="00681A4D">
        <w:rPr>
          <w:rFonts w:ascii="Times New Roman" w:hAnsi="Times New Roman"/>
          <w:b/>
          <w:color w:val="000000"/>
          <w:sz w:val="28"/>
          <w:szCs w:val="28"/>
          <w:lang w:val="uk-UA" w:eastAsia="uk-UA"/>
        </w:rPr>
        <w:t>V</w:t>
      </w:r>
      <w:r>
        <w:rPr>
          <w:rFonts w:ascii="Times New Roman" w:hAnsi="Times New Roman"/>
          <w:b/>
          <w:color w:val="000000"/>
          <w:sz w:val="28"/>
          <w:szCs w:val="28"/>
          <w:lang w:val="uk-UA" w:eastAsia="uk-UA"/>
        </w:rPr>
        <w:t>ІІ</w:t>
      </w:r>
      <w:r w:rsidRPr="00681A4D">
        <w:rPr>
          <w:rFonts w:ascii="Times New Roman" w:hAnsi="Times New Roman"/>
          <w:b/>
          <w:color w:val="000000"/>
          <w:sz w:val="28"/>
          <w:szCs w:val="28"/>
          <w:lang w:val="uk-UA" w:eastAsia="uk-UA"/>
        </w:rPr>
        <w:t>.  ОРГАНІЗАЦІЯ ХАРЧУВАННЯ І МЕДИЧНОГО</w:t>
      </w:r>
    </w:p>
    <w:p w:rsidR="001123EF" w:rsidRDefault="001123EF" w:rsidP="001123EF">
      <w:pPr>
        <w:spacing w:after="0" w:line="268" w:lineRule="auto"/>
        <w:ind w:left="10" w:right="-144" w:hanging="10"/>
        <w:jc w:val="center"/>
        <w:rPr>
          <w:rFonts w:ascii="Times New Roman" w:hAnsi="Times New Roman"/>
          <w:b/>
          <w:color w:val="000000"/>
          <w:sz w:val="28"/>
          <w:szCs w:val="28"/>
          <w:lang w:val="uk-UA" w:eastAsia="uk-UA"/>
        </w:rPr>
      </w:pPr>
      <w:r w:rsidRPr="00681A4D">
        <w:rPr>
          <w:rFonts w:ascii="Times New Roman" w:hAnsi="Times New Roman"/>
          <w:b/>
          <w:color w:val="000000"/>
          <w:sz w:val="28"/>
          <w:szCs w:val="28"/>
          <w:lang w:val="uk-UA" w:eastAsia="uk-UA"/>
        </w:rPr>
        <w:t>ОБСЛУГОВУВАННЯ ДІТЕЙ У ЗАКЛАДІ ДОШКІЛЬНОЇ ОСВІТИ</w:t>
      </w:r>
    </w:p>
    <w:p w:rsidR="00BB09E9" w:rsidRDefault="00BB09E9" w:rsidP="001123EF">
      <w:pPr>
        <w:spacing w:after="0" w:line="268" w:lineRule="auto"/>
        <w:ind w:left="10" w:right="-144" w:hanging="10"/>
        <w:jc w:val="center"/>
        <w:rPr>
          <w:rFonts w:ascii="Times New Roman" w:hAnsi="Times New Roman"/>
          <w:b/>
          <w:color w:val="000000"/>
          <w:sz w:val="28"/>
          <w:szCs w:val="28"/>
          <w:lang w:val="uk-UA" w:eastAsia="uk-UA"/>
        </w:rPr>
      </w:pPr>
    </w:p>
    <w:p w:rsidR="002D6D31" w:rsidRPr="00716014" w:rsidRDefault="002D6D31" w:rsidP="002D6D31">
      <w:pPr>
        <w:pStyle w:val="3"/>
        <w:keepNext w:val="0"/>
        <w:tabs>
          <w:tab w:val="left" w:pos="993"/>
        </w:tabs>
        <w:spacing w:before="0"/>
        <w:ind w:left="0"/>
        <w:jc w:val="both"/>
        <w:rPr>
          <w:rFonts w:ascii="Times New Roman" w:hAnsi="Times New Roman"/>
          <w:b w:val="0"/>
          <w:i w:val="0"/>
          <w:sz w:val="28"/>
          <w:szCs w:val="28"/>
        </w:rPr>
      </w:pPr>
      <w:r>
        <w:rPr>
          <w:rFonts w:ascii="Times New Roman" w:hAnsi="Times New Roman"/>
          <w:b w:val="0"/>
          <w:i w:val="0"/>
          <w:color w:val="000000"/>
          <w:sz w:val="28"/>
          <w:szCs w:val="28"/>
          <w:lang w:eastAsia="uk-UA"/>
        </w:rPr>
        <w:t xml:space="preserve">      7.1. </w:t>
      </w:r>
      <w:r w:rsidRPr="00716014">
        <w:rPr>
          <w:rFonts w:ascii="Times New Roman" w:hAnsi="Times New Roman"/>
          <w:b w:val="0"/>
          <w:i w:val="0"/>
          <w:sz w:val="28"/>
          <w:szCs w:val="28"/>
        </w:rPr>
        <w:t xml:space="preserve">Заклад дошкільної освіти забезпечує збалансоване харчування дітей, необхідне для їх належного розвитку, з </w:t>
      </w:r>
      <w:r>
        <w:rPr>
          <w:rFonts w:ascii="Times New Roman" w:hAnsi="Times New Roman"/>
          <w:b w:val="0"/>
          <w:i w:val="0"/>
          <w:sz w:val="28"/>
          <w:szCs w:val="28"/>
        </w:rPr>
        <w:t xml:space="preserve">урахуванням особливих дієтичних потреб дітей, а також </w:t>
      </w:r>
      <w:r w:rsidRPr="00716014">
        <w:rPr>
          <w:rFonts w:ascii="Times New Roman" w:hAnsi="Times New Roman"/>
          <w:b w:val="0"/>
          <w:i w:val="0"/>
          <w:sz w:val="28"/>
          <w:szCs w:val="28"/>
        </w:rPr>
        <w:t xml:space="preserve">дотриманням принципів здорового харчування та </w:t>
      </w:r>
      <w:r w:rsidRPr="00716014">
        <w:rPr>
          <w:rFonts w:ascii="Times New Roman" w:hAnsi="Times New Roman"/>
          <w:b w:val="0"/>
          <w:i w:val="0"/>
          <w:sz w:val="28"/>
          <w:szCs w:val="28"/>
        </w:rPr>
        <w:lastRenderedPageBreak/>
        <w:t xml:space="preserve">натурального набору продуктів </w:t>
      </w:r>
      <w:r w:rsidR="000627D4">
        <w:rPr>
          <w:rFonts w:ascii="Times New Roman" w:hAnsi="Times New Roman"/>
          <w:b w:val="0"/>
          <w:i w:val="0"/>
          <w:sz w:val="28"/>
          <w:szCs w:val="28"/>
        </w:rPr>
        <w:t>відповідно до чинного законодавства України.</w:t>
      </w:r>
    </w:p>
    <w:p w:rsidR="002D6D31" w:rsidRDefault="002D6D31" w:rsidP="002D6D31">
      <w:pPr>
        <w:pStyle w:val="3"/>
        <w:keepNext w:val="0"/>
        <w:tabs>
          <w:tab w:val="left" w:pos="851"/>
          <w:tab w:val="left" w:pos="993"/>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t>Організація харчування дітей у закладі дошкільної освіти залежить від режиму роботи закладу та тривалості перебування в ньому дітей.</w:t>
      </w:r>
    </w:p>
    <w:p w:rsidR="001E4F2B" w:rsidRPr="00506019" w:rsidRDefault="001E4F2B" w:rsidP="001E4F2B">
      <w:pPr>
        <w:pStyle w:val="rvps2"/>
        <w:shd w:val="clear" w:color="auto" w:fill="FFFFFF"/>
        <w:spacing w:before="0" w:beforeAutospacing="0" w:after="0" w:afterAutospacing="0"/>
        <w:ind w:firstLine="448"/>
        <w:jc w:val="both"/>
        <w:rPr>
          <w:color w:val="000000" w:themeColor="text1"/>
          <w:sz w:val="28"/>
          <w:szCs w:val="28"/>
          <w:lang w:val="uk-UA"/>
        </w:rPr>
      </w:pPr>
      <w:r w:rsidRPr="00506019">
        <w:rPr>
          <w:color w:val="000000" w:themeColor="text1"/>
          <w:sz w:val="28"/>
          <w:szCs w:val="28"/>
          <w:lang w:val="uk-UA"/>
        </w:rPr>
        <w:t>7.2. Контроль і державний нагляд за якістю харчування у закладах дошкільної освіти незалежно від підпорядкування, типів і форми власності покладаються на Засновника, відповідні органи управління охорони здоров'я та уповноважений орган управління.</w:t>
      </w:r>
    </w:p>
    <w:p w:rsidR="001E4F2B" w:rsidRPr="00506019" w:rsidRDefault="001E4F2B" w:rsidP="001E4F2B">
      <w:pPr>
        <w:pStyle w:val="rvps2"/>
        <w:shd w:val="clear" w:color="auto" w:fill="FFFFFF"/>
        <w:spacing w:before="0" w:beforeAutospacing="0" w:after="0" w:afterAutospacing="0"/>
        <w:ind w:firstLine="448"/>
        <w:jc w:val="both"/>
        <w:rPr>
          <w:color w:val="000000" w:themeColor="text1"/>
          <w:sz w:val="28"/>
          <w:szCs w:val="28"/>
          <w:lang w:val="uk-UA"/>
        </w:rPr>
      </w:pPr>
      <w:bookmarkStart w:id="27" w:name="n342"/>
      <w:bookmarkEnd w:id="27"/>
      <w:r w:rsidRPr="00506019">
        <w:rPr>
          <w:color w:val="000000" w:themeColor="text1"/>
          <w:sz w:val="28"/>
          <w:szCs w:val="28"/>
          <w:lang w:val="uk-UA"/>
        </w:rPr>
        <w:t>7.3.</w:t>
      </w:r>
      <w:r w:rsidRPr="00506019">
        <w:rPr>
          <w:color w:val="000000" w:themeColor="text1"/>
          <w:sz w:val="28"/>
          <w:szCs w:val="28"/>
        </w:rPr>
        <w:t xml:space="preserve"> Батьки або особи, які їх замінюють, вносять плату за харчування дітей у розмірах, визначених </w:t>
      </w:r>
      <w:r w:rsidRPr="00506019">
        <w:rPr>
          <w:color w:val="000000" w:themeColor="text1"/>
          <w:sz w:val="28"/>
          <w:szCs w:val="28"/>
          <w:lang w:val="uk-UA"/>
        </w:rPr>
        <w:t>Засновником.</w:t>
      </w:r>
    </w:p>
    <w:p w:rsidR="001E4F2B" w:rsidRPr="00506019" w:rsidRDefault="001E4F2B" w:rsidP="001E4F2B">
      <w:pPr>
        <w:pStyle w:val="rvps2"/>
        <w:shd w:val="clear" w:color="auto" w:fill="FFFFFF"/>
        <w:spacing w:before="0" w:beforeAutospacing="0" w:after="0" w:afterAutospacing="0"/>
        <w:ind w:firstLine="448"/>
        <w:jc w:val="both"/>
        <w:rPr>
          <w:color w:val="000000" w:themeColor="text1"/>
          <w:sz w:val="28"/>
          <w:szCs w:val="28"/>
          <w:lang w:val="uk-UA"/>
        </w:rPr>
      </w:pPr>
      <w:bookmarkStart w:id="28" w:name="n343"/>
      <w:bookmarkEnd w:id="28"/>
      <w:r w:rsidRPr="00506019">
        <w:rPr>
          <w:color w:val="000000" w:themeColor="text1"/>
          <w:sz w:val="28"/>
          <w:szCs w:val="28"/>
          <w:lang w:val="uk-UA"/>
        </w:rPr>
        <w:t>Пільгові умови оплати харчування дітей у закладі дошкільної освіти для багатодітних та малозабезпечених сімей та інших категорій, які потребують соціальної підтримки, надаються за рішенням Засновника за рахунок коштів місцевого бюджету.</w:t>
      </w:r>
    </w:p>
    <w:p w:rsidR="001E4F2B" w:rsidRPr="00506019" w:rsidRDefault="001E4F2B" w:rsidP="001E4F2B">
      <w:pPr>
        <w:pStyle w:val="rvps2"/>
        <w:shd w:val="clear" w:color="auto" w:fill="FFFFFF"/>
        <w:spacing w:before="0" w:beforeAutospacing="0" w:after="0" w:afterAutospacing="0"/>
        <w:ind w:firstLine="448"/>
        <w:jc w:val="both"/>
        <w:rPr>
          <w:color w:val="000000" w:themeColor="text1"/>
          <w:sz w:val="28"/>
          <w:szCs w:val="28"/>
        </w:rPr>
      </w:pPr>
      <w:bookmarkStart w:id="29" w:name="n427"/>
      <w:bookmarkEnd w:id="29"/>
      <w:r w:rsidRPr="00506019">
        <w:rPr>
          <w:color w:val="000000" w:themeColor="text1"/>
          <w:sz w:val="28"/>
          <w:szCs w:val="28"/>
        </w:rPr>
        <w:t>Від плати за харчування дитини звільняються батьки або особи, які їх замінюють, у сім’ях, у яких сукупний дохід на кожного члена сім’ї за попередній квартал не перевищував рівня забезпечення прожиткового мінімуму (гарантованого мінімуму), який щороку встановлюється законом про Державний бюджет України для визначення права на звільнення від плати за харчування дитини у закладах дошкільної освіти. За харчування дітей-сиріт, дітей, позбавлених батьківського піклування, плата не справляється.</w:t>
      </w:r>
    </w:p>
    <w:p w:rsidR="001E4F2B" w:rsidRPr="00506019" w:rsidRDefault="001E4F2B" w:rsidP="001E4F2B">
      <w:pPr>
        <w:pStyle w:val="rvps2"/>
        <w:shd w:val="clear" w:color="auto" w:fill="FFFFFF"/>
        <w:spacing w:before="0" w:beforeAutospacing="0" w:after="0" w:afterAutospacing="0"/>
        <w:ind w:firstLine="448"/>
        <w:jc w:val="both"/>
        <w:rPr>
          <w:color w:val="000000" w:themeColor="text1"/>
          <w:sz w:val="28"/>
          <w:szCs w:val="28"/>
        </w:rPr>
      </w:pPr>
      <w:bookmarkStart w:id="30" w:name="n428"/>
      <w:bookmarkEnd w:id="30"/>
      <w:r w:rsidRPr="00506019">
        <w:rPr>
          <w:color w:val="000000" w:themeColor="text1"/>
          <w:sz w:val="28"/>
          <w:szCs w:val="28"/>
          <w:lang w:val="uk-UA"/>
        </w:rPr>
        <w:t>Засновник</w:t>
      </w:r>
      <w:r w:rsidR="0097626F" w:rsidRPr="00506019">
        <w:rPr>
          <w:color w:val="000000" w:themeColor="text1"/>
          <w:sz w:val="28"/>
          <w:szCs w:val="28"/>
        </w:rPr>
        <w:t xml:space="preserve"> забезпечує</w:t>
      </w:r>
      <w:r w:rsidRPr="00506019">
        <w:rPr>
          <w:color w:val="000000" w:themeColor="text1"/>
          <w:sz w:val="28"/>
          <w:szCs w:val="28"/>
        </w:rPr>
        <w:t xml:space="preserve"> безкоштовним харчуванням дітей-сиріт, дітей, позбавлених батьківського піклування, дітей з інвалідністю, дітей із сімей, які отримують допомогу відповідно до </w:t>
      </w:r>
      <w:hyperlink r:id="rId9" w:tgtFrame="_blank" w:history="1">
        <w:r w:rsidRPr="00506019">
          <w:rPr>
            <w:rStyle w:val="a9"/>
            <w:color w:val="000000" w:themeColor="text1"/>
            <w:sz w:val="28"/>
            <w:szCs w:val="28"/>
            <w:u w:val="none"/>
          </w:rPr>
          <w:t>Закону України</w:t>
        </w:r>
      </w:hyperlink>
      <w:r w:rsidRPr="00506019">
        <w:rPr>
          <w:color w:val="000000" w:themeColor="text1"/>
          <w:sz w:val="28"/>
          <w:szCs w:val="28"/>
        </w:rPr>
        <w:t> "Про державну соціальну допомогу малозабезпеченим сім’ям", дітей з числа осіб, визначених у </w:t>
      </w:r>
      <w:hyperlink r:id="rId10" w:anchor="n147" w:tgtFrame="_blank" w:history="1">
        <w:r w:rsidRPr="00506019">
          <w:rPr>
            <w:rStyle w:val="a9"/>
            <w:color w:val="000000" w:themeColor="text1"/>
            <w:sz w:val="28"/>
            <w:szCs w:val="28"/>
            <w:u w:val="none"/>
          </w:rPr>
          <w:t>статті 10</w:t>
        </w:r>
      </w:hyperlink>
      <w:r w:rsidRPr="00506019">
        <w:rPr>
          <w:color w:val="000000" w:themeColor="text1"/>
          <w:sz w:val="28"/>
          <w:szCs w:val="28"/>
        </w:rPr>
        <w:t xml:space="preserve"> Закону України "Про статус ветеранів війни, гарантії їх соціального захисту", які навчаються у </w:t>
      </w:r>
      <w:r w:rsidR="00E5724B" w:rsidRPr="00506019">
        <w:rPr>
          <w:color w:val="000000" w:themeColor="text1"/>
          <w:sz w:val="28"/>
          <w:szCs w:val="28"/>
        </w:rPr>
        <w:t>закладі</w:t>
      </w:r>
      <w:r w:rsidRPr="00506019">
        <w:rPr>
          <w:color w:val="000000" w:themeColor="text1"/>
          <w:sz w:val="28"/>
          <w:szCs w:val="28"/>
        </w:rPr>
        <w:t xml:space="preserve"> дошкільної освіти.</w:t>
      </w:r>
    </w:p>
    <w:p w:rsidR="001E4F2B" w:rsidRPr="00506019" w:rsidRDefault="0097626F" w:rsidP="00E5724B">
      <w:pPr>
        <w:pStyle w:val="rvps2"/>
        <w:shd w:val="clear" w:color="auto" w:fill="FFFFFF"/>
        <w:spacing w:before="0" w:beforeAutospacing="0" w:after="0" w:afterAutospacing="0"/>
        <w:ind w:firstLine="448"/>
        <w:jc w:val="both"/>
        <w:rPr>
          <w:color w:val="000000" w:themeColor="text1"/>
          <w:sz w:val="28"/>
          <w:szCs w:val="28"/>
        </w:rPr>
      </w:pPr>
      <w:bookmarkStart w:id="31" w:name="n345"/>
      <w:bookmarkEnd w:id="31"/>
      <w:r w:rsidRPr="00506019">
        <w:rPr>
          <w:color w:val="000000" w:themeColor="text1"/>
          <w:sz w:val="28"/>
          <w:szCs w:val="28"/>
          <w:lang w:val="uk-UA"/>
        </w:rPr>
        <w:t>7.4</w:t>
      </w:r>
      <w:r w:rsidR="001E4F2B" w:rsidRPr="00506019">
        <w:rPr>
          <w:color w:val="000000" w:themeColor="text1"/>
          <w:sz w:val="28"/>
          <w:szCs w:val="28"/>
        </w:rPr>
        <w:t>. Порядок встановлення плати за харчування дитини у державному та комунальному закладі дошкільної освіти визначається Кабінетом Міністрів України.</w:t>
      </w:r>
    </w:p>
    <w:p w:rsidR="002D6D31" w:rsidRDefault="00F4513B" w:rsidP="002D6D31">
      <w:pPr>
        <w:pStyle w:val="3"/>
        <w:keepNext w:val="0"/>
        <w:tabs>
          <w:tab w:val="left" w:pos="851"/>
          <w:tab w:val="left" w:pos="993"/>
        </w:tabs>
        <w:spacing w:before="0"/>
        <w:ind w:left="0"/>
        <w:jc w:val="both"/>
        <w:rPr>
          <w:rStyle w:val="ac"/>
          <w:rFonts w:ascii="Times New Roman" w:hAnsi="Times New Roman"/>
          <w:i w:val="0"/>
          <w:color w:val="000000"/>
          <w:sz w:val="28"/>
          <w:szCs w:val="28"/>
        </w:rPr>
      </w:pPr>
      <w:r>
        <w:rPr>
          <w:rFonts w:ascii="Times New Roman" w:hAnsi="Times New Roman"/>
          <w:b w:val="0"/>
          <w:i w:val="0"/>
          <w:sz w:val="28"/>
          <w:szCs w:val="28"/>
        </w:rPr>
        <w:t xml:space="preserve">      </w:t>
      </w:r>
      <w:r w:rsidR="00E5724B">
        <w:rPr>
          <w:rFonts w:ascii="Times New Roman" w:hAnsi="Times New Roman"/>
          <w:b w:val="0"/>
          <w:i w:val="0"/>
          <w:sz w:val="28"/>
          <w:szCs w:val="28"/>
        </w:rPr>
        <w:t>7.5</w:t>
      </w:r>
      <w:r w:rsidR="002D6D31">
        <w:rPr>
          <w:rFonts w:ascii="Times New Roman" w:hAnsi="Times New Roman"/>
          <w:b w:val="0"/>
          <w:i w:val="0"/>
          <w:sz w:val="28"/>
          <w:szCs w:val="28"/>
        </w:rPr>
        <w:t xml:space="preserve">. </w:t>
      </w:r>
      <w:r w:rsidR="002D6D31" w:rsidRPr="00716014">
        <w:rPr>
          <w:rFonts w:ascii="Times New Roman" w:hAnsi="Times New Roman"/>
          <w:b w:val="0"/>
          <w:i w:val="0"/>
          <w:sz w:val="28"/>
          <w:szCs w:val="28"/>
        </w:rPr>
        <w:t xml:space="preserve">У закладі дошкільної освіти діти забезпечуються постійним медичним обслуговуванням, що здійснюється медичними працівниками, які входять до штату </w:t>
      </w:r>
      <w:r w:rsidR="002D6D31">
        <w:rPr>
          <w:rFonts w:ascii="Times New Roman" w:hAnsi="Times New Roman"/>
          <w:b w:val="0"/>
          <w:i w:val="0"/>
          <w:sz w:val="28"/>
          <w:szCs w:val="28"/>
        </w:rPr>
        <w:t xml:space="preserve">такого </w:t>
      </w:r>
      <w:r w:rsidR="002D6D31" w:rsidRPr="00716014">
        <w:rPr>
          <w:rFonts w:ascii="Times New Roman" w:hAnsi="Times New Roman"/>
          <w:b w:val="0"/>
          <w:i w:val="0"/>
          <w:sz w:val="28"/>
          <w:szCs w:val="28"/>
        </w:rPr>
        <w:t>закладу або відповідн</w:t>
      </w:r>
      <w:r w:rsidR="002D6D31">
        <w:rPr>
          <w:rFonts w:ascii="Times New Roman" w:hAnsi="Times New Roman"/>
          <w:b w:val="0"/>
          <w:i w:val="0"/>
          <w:sz w:val="28"/>
          <w:szCs w:val="28"/>
        </w:rPr>
        <w:t>ого</w:t>
      </w:r>
      <w:r w:rsidR="002D6D31" w:rsidRPr="00716014">
        <w:rPr>
          <w:rFonts w:ascii="Times New Roman" w:hAnsi="Times New Roman"/>
          <w:b w:val="0"/>
          <w:i w:val="0"/>
          <w:sz w:val="28"/>
          <w:szCs w:val="28"/>
        </w:rPr>
        <w:t xml:space="preserve"> заклад</w:t>
      </w:r>
      <w:r w:rsidR="002D6D31">
        <w:rPr>
          <w:rFonts w:ascii="Times New Roman" w:hAnsi="Times New Roman"/>
          <w:b w:val="0"/>
          <w:i w:val="0"/>
          <w:sz w:val="28"/>
          <w:szCs w:val="28"/>
        </w:rPr>
        <w:t>у</w:t>
      </w:r>
      <w:r w:rsidR="002D6D31" w:rsidRPr="00716014">
        <w:rPr>
          <w:rFonts w:ascii="Times New Roman" w:hAnsi="Times New Roman"/>
          <w:b w:val="0"/>
          <w:i w:val="0"/>
          <w:sz w:val="28"/>
          <w:szCs w:val="28"/>
        </w:rPr>
        <w:t xml:space="preserve"> о</w:t>
      </w:r>
      <w:r w:rsidR="000627D4">
        <w:rPr>
          <w:rFonts w:ascii="Times New Roman" w:hAnsi="Times New Roman"/>
          <w:b w:val="0"/>
          <w:i w:val="0"/>
          <w:sz w:val="28"/>
          <w:szCs w:val="28"/>
        </w:rPr>
        <w:t>хорони здоров’я, відповідно до чинного законодавства України.</w:t>
      </w:r>
    </w:p>
    <w:p w:rsidR="002D6D31" w:rsidRPr="00716014" w:rsidRDefault="002D6D31" w:rsidP="001212F6">
      <w:pPr>
        <w:pStyle w:val="3"/>
        <w:keepNext w:val="0"/>
        <w:tabs>
          <w:tab w:val="left" w:pos="851"/>
          <w:tab w:val="left" w:pos="993"/>
        </w:tabs>
        <w:spacing w:before="0"/>
        <w:ind w:left="0" w:firstLine="567"/>
        <w:jc w:val="both"/>
        <w:rPr>
          <w:rFonts w:ascii="Times New Roman" w:hAnsi="Times New Roman"/>
          <w:b w:val="0"/>
          <w:i w:val="0"/>
          <w:sz w:val="28"/>
          <w:szCs w:val="28"/>
        </w:rPr>
      </w:pPr>
      <w:r w:rsidRPr="00716014">
        <w:rPr>
          <w:rFonts w:ascii="Times New Roman" w:hAnsi="Times New Roman"/>
          <w:b w:val="0"/>
          <w:i w:val="0"/>
          <w:sz w:val="28"/>
          <w:szCs w:val="28"/>
        </w:rPr>
        <w:t xml:space="preserve">Медичні працівники закладів дошкільної освіти здійснюють контроль за дотриманням санітарного законодавства, моніторинг стану здоров’я та контроль виконання індивідуального плану щеплень та профілактичних медичних оглядів дітей, надання домедичної допомоги у невідкладному стані, інформування батьків або інших законних представників про стан дитини та організацію заходів для госпіталізації (у разі показань). </w:t>
      </w:r>
    </w:p>
    <w:p w:rsidR="001123EF" w:rsidRPr="00681A4D" w:rsidRDefault="001123EF" w:rsidP="001123EF">
      <w:pPr>
        <w:spacing w:after="0" w:line="268" w:lineRule="auto"/>
        <w:ind w:left="10" w:right="-144" w:firstLine="55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7</w:t>
      </w:r>
      <w:r w:rsidR="009412B9">
        <w:rPr>
          <w:rFonts w:ascii="Times New Roman" w:hAnsi="Times New Roman"/>
          <w:color w:val="000000"/>
          <w:sz w:val="28"/>
          <w:szCs w:val="28"/>
          <w:lang w:val="uk-UA" w:eastAsia="uk-UA"/>
        </w:rPr>
        <w:t>.6</w:t>
      </w:r>
      <w:r w:rsidRPr="00681A4D">
        <w:rPr>
          <w:rFonts w:ascii="Times New Roman" w:hAnsi="Times New Roman"/>
          <w:color w:val="000000"/>
          <w:sz w:val="28"/>
          <w:szCs w:val="28"/>
          <w:lang w:val="uk-UA" w:eastAsia="uk-UA"/>
        </w:rPr>
        <w:t xml:space="preserve">. Медичний персонал здійснює проведення обов'язкових медичних оглядів, контроль за станом здоров'я, фізичним розвитком дитини, проводить медико – педагогічний контроль на заняттях з фізичного виховання, </w:t>
      </w:r>
      <w:r w:rsidRPr="00681A4D">
        <w:rPr>
          <w:rFonts w:ascii="Times New Roman" w:hAnsi="Times New Roman"/>
          <w:color w:val="000000"/>
          <w:sz w:val="28"/>
          <w:szCs w:val="28"/>
          <w:lang w:val="uk-UA" w:eastAsia="uk-UA"/>
        </w:rPr>
        <w:lastRenderedPageBreak/>
        <w:t xml:space="preserve">загартуванням, дотриманням санітарно-гігієнічних норм та правил, режимом та якістю харчування, надання невідкладної медичної допомоги на догоспітальному етапі, організацію заходів для госпіталізації (у разі показань) та інформування про це батьків або осіб, які їх замінюють. </w:t>
      </w:r>
    </w:p>
    <w:p w:rsidR="001123EF" w:rsidRPr="00681A4D" w:rsidRDefault="001123EF" w:rsidP="001123EF">
      <w:pPr>
        <w:spacing w:after="0" w:line="268" w:lineRule="auto"/>
        <w:ind w:left="10" w:right="-144" w:firstLine="55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7.</w:t>
      </w:r>
      <w:r w:rsidR="009412B9">
        <w:rPr>
          <w:rFonts w:ascii="Times New Roman" w:hAnsi="Times New Roman"/>
          <w:color w:val="000000"/>
          <w:sz w:val="28"/>
          <w:szCs w:val="28"/>
          <w:lang w:val="uk-UA" w:eastAsia="uk-UA"/>
        </w:rPr>
        <w:t>7</w:t>
      </w:r>
      <w:r w:rsidRPr="00681A4D">
        <w:rPr>
          <w:rFonts w:ascii="Times New Roman" w:hAnsi="Times New Roman"/>
          <w:color w:val="000000"/>
          <w:sz w:val="28"/>
          <w:szCs w:val="28"/>
          <w:lang w:val="uk-UA" w:eastAsia="uk-UA"/>
        </w:rPr>
        <w:t xml:space="preserve">. Заклад дошкільної освіти забезпечує належні умови для роботи медичного персоналу та проведення медичного обслуговування. </w:t>
      </w:r>
    </w:p>
    <w:p w:rsidR="001123EF" w:rsidRPr="00681A4D" w:rsidRDefault="001123EF" w:rsidP="001123EF">
      <w:pPr>
        <w:spacing w:after="0" w:line="268" w:lineRule="auto"/>
        <w:ind w:right="-144"/>
        <w:jc w:val="both"/>
        <w:rPr>
          <w:rFonts w:ascii="Times New Roman" w:hAnsi="Times New Roman"/>
          <w:color w:val="000000"/>
          <w:sz w:val="28"/>
          <w:szCs w:val="28"/>
          <w:lang w:val="uk-UA" w:eastAsia="uk-UA"/>
        </w:rPr>
      </w:pPr>
    </w:p>
    <w:p w:rsidR="001123EF" w:rsidRDefault="001123EF" w:rsidP="001123EF">
      <w:pPr>
        <w:spacing w:after="0" w:line="268" w:lineRule="auto"/>
        <w:ind w:left="10" w:right="-144" w:hanging="10"/>
        <w:jc w:val="center"/>
        <w:rPr>
          <w:rFonts w:ascii="Times New Roman" w:hAnsi="Times New Roman"/>
          <w:b/>
          <w:color w:val="000000" w:themeColor="text1"/>
          <w:sz w:val="28"/>
          <w:szCs w:val="28"/>
          <w:lang w:val="uk-UA" w:eastAsia="uk-UA"/>
        </w:rPr>
      </w:pPr>
      <w:r w:rsidRPr="00F779F2">
        <w:rPr>
          <w:rFonts w:ascii="Times New Roman" w:hAnsi="Times New Roman"/>
          <w:b/>
          <w:color w:val="000000" w:themeColor="text1"/>
          <w:sz w:val="28"/>
          <w:szCs w:val="28"/>
          <w:lang w:val="uk-UA" w:eastAsia="uk-UA"/>
        </w:rPr>
        <w:t>VІІІ.  УПРАВЛІННЯ  ЗАКЛАДОМ ДОШКІЛЬНОЇ ОСВІТИ</w:t>
      </w:r>
    </w:p>
    <w:p w:rsidR="00BB09E9" w:rsidRPr="00F779F2" w:rsidRDefault="00BB09E9" w:rsidP="001123EF">
      <w:pPr>
        <w:spacing w:after="0" w:line="268" w:lineRule="auto"/>
        <w:ind w:left="10" w:right="-144" w:hanging="10"/>
        <w:jc w:val="center"/>
        <w:rPr>
          <w:rFonts w:ascii="Times New Roman" w:hAnsi="Times New Roman"/>
          <w:b/>
          <w:color w:val="000000" w:themeColor="text1"/>
          <w:sz w:val="28"/>
          <w:szCs w:val="28"/>
          <w:lang w:val="uk-UA" w:eastAsia="uk-UA"/>
        </w:rPr>
      </w:pP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8.1. Керівництво закладом дошкільної освіти здійснює його керівник.</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eastAsia="ru-RU"/>
        </w:rPr>
        <w:t xml:space="preserve">Керівника  закладу дошкільної освіти </w:t>
      </w:r>
      <w:r w:rsidR="00F779F2" w:rsidRPr="00F779F2">
        <w:rPr>
          <w:rFonts w:ascii="Times New Roman" w:hAnsi="Times New Roman"/>
          <w:color w:val="000000" w:themeColor="text1"/>
          <w:sz w:val="28"/>
          <w:szCs w:val="28"/>
          <w:lang w:val="uk-UA" w:eastAsia="ru-RU"/>
        </w:rPr>
        <w:t xml:space="preserve"> за результатами конкурсного відбору </w:t>
      </w:r>
      <w:r w:rsidRPr="00F779F2">
        <w:rPr>
          <w:rFonts w:ascii="Times New Roman" w:hAnsi="Times New Roman"/>
          <w:color w:val="000000" w:themeColor="text1"/>
          <w:sz w:val="28"/>
          <w:szCs w:val="28"/>
          <w:lang w:eastAsia="ru-RU"/>
        </w:rPr>
        <w:t>призначає на посаду та</w:t>
      </w:r>
      <w:r w:rsidR="00B52679">
        <w:rPr>
          <w:rFonts w:ascii="Times New Roman" w:hAnsi="Times New Roman"/>
          <w:color w:val="000000" w:themeColor="text1"/>
          <w:sz w:val="28"/>
          <w:szCs w:val="28"/>
          <w:lang w:val="uk-UA" w:eastAsia="ru-RU"/>
        </w:rPr>
        <w:t xml:space="preserve"> </w:t>
      </w:r>
      <w:r w:rsidR="00F779F2" w:rsidRPr="00F779F2">
        <w:rPr>
          <w:rFonts w:ascii="Times New Roman" w:hAnsi="Times New Roman"/>
          <w:color w:val="000000" w:themeColor="text1"/>
          <w:sz w:val="28"/>
          <w:szCs w:val="28"/>
          <w:lang w:eastAsia="ru-RU"/>
        </w:rPr>
        <w:t xml:space="preserve">звільняє з посади </w:t>
      </w:r>
      <w:r w:rsidR="00F779F2" w:rsidRPr="00F779F2">
        <w:rPr>
          <w:rFonts w:ascii="Times New Roman" w:hAnsi="Times New Roman"/>
          <w:color w:val="000000" w:themeColor="text1"/>
          <w:sz w:val="28"/>
          <w:szCs w:val="28"/>
          <w:lang w:val="uk-UA" w:eastAsia="ru-RU"/>
        </w:rPr>
        <w:t>З</w:t>
      </w:r>
      <w:r w:rsidR="00F779F2" w:rsidRPr="00F779F2">
        <w:rPr>
          <w:rFonts w:ascii="Times New Roman" w:hAnsi="Times New Roman"/>
          <w:color w:val="000000" w:themeColor="text1"/>
          <w:sz w:val="28"/>
          <w:szCs w:val="28"/>
          <w:lang w:eastAsia="ru-RU"/>
        </w:rPr>
        <w:t xml:space="preserve">асновник або уповноважений </w:t>
      </w:r>
      <w:r w:rsidRPr="00F779F2">
        <w:rPr>
          <w:rFonts w:ascii="Times New Roman" w:hAnsi="Times New Roman"/>
          <w:color w:val="000000" w:themeColor="text1"/>
          <w:sz w:val="28"/>
          <w:szCs w:val="28"/>
          <w:lang w:eastAsia="ru-RU"/>
        </w:rPr>
        <w:t xml:space="preserve">  орган</w:t>
      </w:r>
      <w:r w:rsidR="00F779F2" w:rsidRPr="00F779F2">
        <w:rPr>
          <w:rFonts w:ascii="Times New Roman" w:hAnsi="Times New Roman"/>
          <w:color w:val="000000" w:themeColor="text1"/>
          <w:sz w:val="28"/>
          <w:szCs w:val="28"/>
          <w:lang w:val="uk-UA" w:eastAsia="ru-RU"/>
        </w:rPr>
        <w:t xml:space="preserve"> управління</w:t>
      </w:r>
      <w:r w:rsidRPr="00F779F2">
        <w:rPr>
          <w:rFonts w:ascii="Times New Roman" w:hAnsi="Times New Roman"/>
          <w:color w:val="000000" w:themeColor="text1"/>
          <w:sz w:val="28"/>
          <w:szCs w:val="28"/>
          <w:lang w:eastAsia="ru-RU"/>
        </w:rPr>
        <w:t>.</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8.2. Керівником закладу дошкільної освіти може бути особа, яка є громадянином України, вільно володіє державною мовою, має вищу педагогічну освіту, стаж педагогічної та науково - педагогічної роботи не менше трьох років, організаторські здібності, стан фізичного і психічного здоров’я, що не перешкоджає виконанню професійних обов’язків.</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8.3. Керівник закладу дошкільної освіти здійснює безпосереднє управління закладом і несе відповідальність за освітню, фінансово-господарську та іншу діяльність закладу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eastAsia="ru-RU"/>
        </w:rPr>
        <w:t>Повноваження (права і обов’язки) та відповідальність керівника закладу дошкільної освіти</w:t>
      </w:r>
      <w:r w:rsidR="00B52679">
        <w:rPr>
          <w:rFonts w:ascii="Times New Roman" w:hAnsi="Times New Roman"/>
          <w:color w:val="000000" w:themeColor="text1"/>
          <w:sz w:val="28"/>
          <w:szCs w:val="28"/>
          <w:lang w:val="uk-UA" w:eastAsia="ru-RU"/>
        </w:rPr>
        <w:t xml:space="preserve"> </w:t>
      </w:r>
      <w:r w:rsidR="00F779F2" w:rsidRPr="00F779F2">
        <w:rPr>
          <w:rFonts w:ascii="Times New Roman" w:hAnsi="Times New Roman"/>
          <w:color w:val="000000" w:themeColor="text1"/>
          <w:sz w:val="28"/>
          <w:szCs w:val="28"/>
          <w:lang w:eastAsia="ru-RU"/>
        </w:rPr>
        <w:t xml:space="preserve">визначаються </w:t>
      </w:r>
      <w:r w:rsidR="00F779F2" w:rsidRPr="00F779F2">
        <w:rPr>
          <w:rFonts w:ascii="Times New Roman" w:hAnsi="Times New Roman"/>
          <w:color w:val="000000" w:themeColor="text1"/>
          <w:sz w:val="28"/>
          <w:szCs w:val="28"/>
          <w:lang w:val="uk-UA" w:eastAsia="ru-RU"/>
        </w:rPr>
        <w:t xml:space="preserve">чинним </w:t>
      </w:r>
      <w:r w:rsidR="00F779F2" w:rsidRPr="00F779F2">
        <w:rPr>
          <w:rFonts w:ascii="Times New Roman" w:hAnsi="Times New Roman"/>
          <w:color w:val="000000" w:themeColor="text1"/>
          <w:sz w:val="28"/>
          <w:szCs w:val="28"/>
          <w:lang w:eastAsia="ru-RU"/>
        </w:rPr>
        <w:t>законодавством</w:t>
      </w:r>
      <w:r w:rsidRPr="00F779F2">
        <w:rPr>
          <w:rFonts w:ascii="Times New Roman" w:hAnsi="Times New Roman"/>
          <w:color w:val="000000" w:themeColor="text1"/>
          <w:sz w:val="28"/>
          <w:szCs w:val="28"/>
          <w:lang w:eastAsia="ru-RU"/>
        </w:rPr>
        <w:t xml:space="preserve"> та </w:t>
      </w:r>
      <w:r w:rsidR="00F779F2" w:rsidRPr="00F779F2">
        <w:rPr>
          <w:rFonts w:ascii="Times New Roman" w:hAnsi="Times New Roman"/>
          <w:color w:val="000000" w:themeColor="text1"/>
          <w:sz w:val="28"/>
          <w:szCs w:val="28"/>
          <w:lang w:val="uk-UA" w:eastAsia="ru-RU"/>
        </w:rPr>
        <w:t>цим Статутом</w:t>
      </w:r>
      <w:r w:rsidRPr="00F779F2">
        <w:rPr>
          <w:rFonts w:ascii="Times New Roman" w:hAnsi="Times New Roman"/>
          <w:color w:val="000000" w:themeColor="text1"/>
          <w:sz w:val="28"/>
          <w:szCs w:val="28"/>
          <w:lang w:eastAsia="ru-RU"/>
        </w:rPr>
        <w:t>.</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Керівник закладу 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організовує діяльність закладу 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вирішує питання фінансово-господарської діяльності закладу 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призначає на посаду та звільняє з посади працівників, визначає їх функціональні обов’язки;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забезпечує організацію освітнього процесу та здійснення контролю за виконанням освітніх</w:t>
      </w:r>
      <w:r w:rsidR="00B52679">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програм;</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забезпечує функціонування внутрішньої системи забезпечення якості освіти;</w:t>
      </w:r>
    </w:p>
    <w:p w:rsidR="001123EF"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забезпечує умови для здійснення дієвого та відкритого громадського контролю за</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діяльністю закладу дошкільної освіти;</w:t>
      </w:r>
    </w:p>
    <w:p w:rsidR="001123EF" w:rsidRPr="001212F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w:t>
      </w:r>
      <w:r w:rsidRPr="001212F6">
        <w:rPr>
          <w:rFonts w:ascii="Times New Roman" w:hAnsi="Times New Roman"/>
          <w:color w:val="000000" w:themeColor="text1"/>
          <w:sz w:val="28"/>
          <w:szCs w:val="28"/>
          <w:lang w:val="uk-UA" w:eastAsia="ru-RU"/>
        </w:rPr>
        <w:t>сприяє та створює умови для діяльності органів самоврядування закладу дошкільноїосвіти;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сприяє здоровому способу життя вихованців та працівників закладу 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забезпечує створення у закладі дошкільної освіти безпечного освітнього середовища,</w:t>
      </w:r>
      <w:r w:rsidR="00B52679">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вільного від насильства та булінгу (цькування);</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видає у межах компетенції накази і контролює їх виконання;</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val="uk-UA" w:eastAsia="ru-RU"/>
        </w:rPr>
        <w:lastRenderedPageBreak/>
        <w:t xml:space="preserve">- </w:t>
      </w:r>
      <w:r w:rsidRPr="00F779F2">
        <w:rPr>
          <w:rFonts w:ascii="Times New Roman" w:hAnsi="Times New Roman"/>
          <w:color w:val="000000" w:themeColor="text1"/>
          <w:sz w:val="28"/>
          <w:szCs w:val="28"/>
          <w:lang w:eastAsia="ru-RU"/>
        </w:rPr>
        <w:t>здійснює інші повноваження, передбачені законом та установчими документами закладу</w:t>
      </w:r>
      <w:r w:rsidR="00B52679">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8.4.</w:t>
      </w:r>
      <w:r w:rsidRPr="00F779F2">
        <w:rPr>
          <w:rFonts w:ascii="Times New Roman" w:hAnsi="Times New Roman"/>
          <w:color w:val="000000" w:themeColor="text1"/>
          <w:sz w:val="28"/>
          <w:szCs w:val="28"/>
          <w:lang w:eastAsia="ru-RU"/>
        </w:rPr>
        <w:t xml:space="preserve"> Колегіальним постійно діючим органом управління закладом дошкільної освіти є</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педагогічна рада, повноваження якої визначаються установчими</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документами відповідного</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закладу.</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Керівник закладу дошкільної освіти є головою педагогічної ради.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8.5. Педагогічна рада створюється в усіх закладах дошкільної освіти незалежно від</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val="uk-UA" w:eastAsia="ru-RU"/>
        </w:rPr>
        <w:t>підпорядкування, типів і форми власності за н</w:t>
      </w:r>
      <w:r w:rsidRPr="00506019">
        <w:rPr>
          <w:rFonts w:ascii="Times New Roman" w:hAnsi="Times New Roman"/>
          <w:color w:val="000000" w:themeColor="text1"/>
          <w:sz w:val="28"/>
          <w:szCs w:val="28"/>
          <w:lang w:val="uk-UA" w:eastAsia="ru-RU"/>
        </w:rPr>
        <w:t xml:space="preserve">аявності не менше трьохпедагогічнихпрацівників. </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F779F2">
        <w:rPr>
          <w:rFonts w:ascii="Times New Roman" w:hAnsi="Times New Roman"/>
          <w:color w:val="000000" w:themeColor="text1"/>
          <w:sz w:val="28"/>
          <w:szCs w:val="28"/>
          <w:lang w:eastAsia="ru-RU"/>
        </w:rPr>
        <w:t>Для закладів дошкільної освіти</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з однією - двома групами може утворюватися одна</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педагогічна рада на кілька закладів.</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До складу педагогічної ради закладу дошкільної освіти входять 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На засідання педагогічної ради можуть бути запрошені представники громадських об’єднань, педагогічні працівники закладів загальної середньої освіти, батьки або особи, які їх замінюють. Особи, запрошені на засідання педагогічної ради, мають право дорадчого голосу.</w:t>
      </w:r>
    </w:p>
    <w:p w:rsidR="00F779F2"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8.6</w:t>
      </w:r>
      <w:r w:rsidRPr="00F779F2">
        <w:rPr>
          <w:rFonts w:ascii="Times New Roman" w:hAnsi="Times New Roman"/>
          <w:color w:val="000000" w:themeColor="text1"/>
          <w:sz w:val="28"/>
          <w:szCs w:val="28"/>
          <w:lang w:eastAsia="ru-RU"/>
        </w:rPr>
        <w:t>. Педагогічна рада обирає із свого скла</w:t>
      </w:r>
      <w:r w:rsidR="00F779F2" w:rsidRPr="00F779F2">
        <w:rPr>
          <w:rFonts w:ascii="Times New Roman" w:hAnsi="Times New Roman"/>
          <w:color w:val="000000" w:themeColor="text1"/>
          <w:sz w:val="28"/>
          <w:szCs w:val="28"/>
          <w:lang w:eastAsia="ru-RU"/>
        </w:rPr>
        <w:t>ду секретаря на навчальний рік.</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Педагогічна рада закладу дошкільної освіти: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схвалює освітню програму закладу,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формує систему та затверджує процедури внутрішнього забезпечення якості освіти, зокрема систему та механізми забезпечення академічної доброчесності;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розглядає питання вдосконалення організації освітнього процесу в закладі;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визначає план роботи закладу та педагогічне навантаження педагогічних працівників; затверджує заходи щодо зміцнення здоров’я дітей; </w:t>
      </w:r>
    </w:p>
    <w:p w:rsid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обговорює питання підвищення кваліфікації педагогічних працівників, розвитку їх творчої ініціативи;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затверджує щорічний план підвищення кваліфікації педагогічних працівників;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lastRenderedPageBreak/>
        <w:t xml:space="preserve">ухвалює рішення щодо відзначення, морального та матеріального заохочення учасників освітнього процесу;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розглядає питання щодо відповідальності працівників закладу та інших учасників освітнього процесу за невиконання ними своїх обов’язків; </w:t>
      </w:r>
    </w:p>
    <w:p w:rsidR="00F779F2"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має право ініціювати проведення позапланового інституційного аудиту закладу та проведення громадської акредитації закладу; </w:t>
      </w:r>
    </w:p>
    <w:p w:rsidR="001123EF" w:rsidRPr="00F779F2" w:rsidRDefault="001123EF" w:rsidP="00F779F2">
      <w:pPr>
        <w:autoSpaceDE w:val="0"/>
        <w:autoSpaceDN w:val="0"/>
        <w:adjustRightInd w:val="0"/>
        <w:spacing w:after="0" w:line="240" w:lineRule="auto"/>
        <w:ind w:firstLine="708"/>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розглядає інші питання, віднесені законом та/або установчими документами закладу до її повноважень.</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eastAsia="ru-RU"/>
        </w:rPr>
        <w:t xml:space="preserve">Рішення педагогічної ради закладу дошкільної освіти вводяться в дію </w:t>
      </w:r>
      <w:r w:rsidRPr="00F779F2">
        <w:rPr>
          <w:rFonts w:ascii="Times New Roman" w:hAnsi="Times New Roman"/>
          <w:color w:val="000000" w:themeColor="text1"/>
          <w:sz w:val="28"/>
          <w:szCs w:val="28"/>
          <w:lang w:val="uk-UA" w:eastAsia="ru-RU"/>
        </w:rPr>
        <w:t xml:space="preserve"> наказами  керівника</w:t>
      </w:r>
      <w:r w:rsidR="00F779F2" w:rsidRPr="00F779F2">
        <w:rPr>
          <w:rFonts w:ascii="Times New Roman" w:hAnsi="Times New Roman"/>
          <w:color w:val="000000" w:themeColor="text1"/>
          <w:sz w:val="28"/>
          <w:szCs w:val="28"/>
          <w:lang w:val="uk-UA" w:eastAsia="ru-RU"/>
        </w:rPr>
        <w:t xml:space="preserve"> з</w:t>
      </w:r>
      <w:r w:rsidRPr="00F779F2">
        <w:rPr>
          <w:rFonts w:ascii="Times New Roman" w:hAnsi="Times New Roman"/>
          <w:color w:val="000000" w:themeColor="text1"/>
          <w:sz w:val="28"/>
          <w:szCs w:val="28"/>
          <w:lang w:val="uk-UA" w:eastAsia="ru-RU"/>
        </w:rPr>
        <w:t>акладу 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8.7. У закладі дошкільної освіти можуть діяти органи самоврядування працівників такого закладу, органи батьківського самоврядування, інші органи громадського самоврядування учасників освітнього процесу.</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eastAsia="ru-RU"/>
        </w:rPr>
        <w:t>Повноваження, засади формування та діяльності органів громадського самоврядування</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 xml:space="preserve">визначаються Законами України </w:t>
      </w:r>
      <w:r w:rsidRPr="00F779F2">
        <w:rPr>
          <w:rFonts w:ascii="Times New Roman" w:hAnsi="Times New Roman"/>
          <w:color w:val="000000" w:themeColor="text1"/>
          <w:sz w:val="28"/>
          <w:szCs w:val="28"/>
          <w:lang w:val="uk-UA" w:eastAsia="ru-RU"/>
        </w:rPr>
        <w:t>«</w:t>
      </w:r>
      <w:r w:rsidRPr="00F779F2">
        <w:rPr>
          <w:rFonts w:ascii="Times New Roman" w:hAnsi="Times New Roman"/>
          <w:color w:val="000000" w:themeColor="text1"/>
          <w:sz w:val="28"/>
          <w:szCs w:val="28"/>
          <w:lang w:eastAsia="ru-RU"/>
        </w:rPr>
        <w:t>Про освіту</w:t>
      </w:r>
      <w:r w:rsidRPr="00F779F2">
        <w:rPr>
          <w:rFonts w:ascii="Times New Roman" w:hAnsi="Times New Roman"/>
          <w:color w:val="000000" w:themeColor="text1"/>
          <w:sz w:val="28"/>
          <w:szCs w:val="28"/>
          <w:lang w:val="uk-UA" w:eastAsia="ru-RU"/>
        </w:rPr>
        <w:t>»</w:t>
      </w:r>
      <w:r w:rsidRPr="00F779F2">
        <w:rPr>
          <w:rFonts w:ascii="Times New Roman" w:hAnsi="Times New Roman"/>
          <w:color w:val="000000" w:themeColor="text1"/>
          <w:sz w:val="28"/>
          <w:szCs w:val="28"/>
          <w:lang w:eastAsia="ru-RU"/>
        </w:rPr>
        <w:t xml:space="preserve">, </w:t>
      </w:r>
      <w:r w:rsidRPr="00F779F2">
        <w:rPr>
          <w:rFonts w:ascii="Times New Roman" w:hAnsi="Times New Roman"/>
          <w:color w:val="000000" w:themeColor="text1"/>
          <w:sz w:val="28"/>
          <w:szCs w:val="28"/>
          <w:lang w:val="uk-UA" w:eastAsia="ru-RU"/>
        </w:rPr>
        <w:t>«</w:t>
      </w:r>
      <w:r w:rsidRPr="00F779F2">
        <w:rPr>
          <w:rFonts w:ascii="Times New Roman" w:hAnsi="Times New Roman"/>
          <w:color w:val="000000" w:themeColor="text1"/>
          <w:sz w:val="28"/>
          <w:szCs w:val="28"/>
          <w:lang w:eastAsia="ru-RU"/>
        </w:rPr>
        <w:t>Про дошкільну освіту</w:t>
      </w:r>
      <w:r w:rsidRPr="00F779F2">
        <w:rPr>
          <w:rFonts w:ascii="Times New Roman" w:hAnsi="Times New Roman"/>
          <w:color w:val="000000" w:themeColor="text1"/>
          <w:sz w:val="28"/>
          <w:szCs w:val="28"/>
          <w:lang w:val="uk-UA" w:eastAsia="ru-RU"/>
        </w:rPr>
        <w:t>»</w:t>
      </w:r>
      <w:r w:rsidRPr="00F779F2">
        <w:rPr>
          <w:rFonts w:ascii="Times New Roman" w:hAnsi="Times New Roman"/>
          <w:color w:val="000000" w:themeColor="text1"/>
          <w:sz w:val="28"/>
          <w:szCs w:val="28"/>
          <w:lang w:eastAsia="ru-RU"/>
        </w:rPr>
        <w:t xml:space="preserve"> та установчими</w:t>
      </w:r>
      <w:r w:rsidR="005804D3">
        <w:rPr>
          <w:rFonts w:ascii="Times New Roman" w:hAnsi="Times New Roman"/>
          <w:color w:val="000000" w:themeColor="text1"/>
          <w:sz w:val="28"/>
          <w:szCs w:val="28"/>
          <w:lang w:val="uk-UA" w:eastAsia="ru-RU"/>
        </w:rPr>
        <w:t xml:space="preserve"> </w:t>
      </w:r>
      <w:r w:rsidRPr="00F779F2">
        <w:rPr>
          <w:rFonts w:ascii="Times New Roman" w:hAnsi="Times New Roman"/>
          <w:color w:val="000000" w:themeColor="text1"/>
          <w:sz w:val="28"/>
          <w:szCs w:val="28"/>
          <w:lang w:eastAsia="ru-RU"/>
        </w:rPr>
        <w:t xml:space="preserve">документами </w:t>
      </w:r>
      <w:r w:rsidRPr="00F779F2">
        <w:rPr>
          <w:rFonts w:ascii="Times New Roman" w:hAnsi="Times New Roman"/>
          <w:color w:val="000000" w:themeColor="text1"/>
          <w:sz w:val="28"/>
          <w:szCs w:val="28"/>
          <w:lang w:val="uk-UA" w:eastAsia="ru-RU"/>
        </w:rPr>
        <w:t>З</w:t>
      </w:r>
      <w:r w:rsidRPr="00F779F2">
        <w:rPr>
          <w:rFonts w:ascii="Times New Roman" w:hAnsi="Times New Roman"/>
          <w:color w:val="000000" w:themeColor="text1"/>
          <w:sz w:val="28"/>
          <w:szCs w:val="28"/>
          <w:lang w:eastAsia="ru-RU"/>
        </w:rPr>
        <w:t>акладу дошкільної освіти.</w:t>
      </w:r>
    </w:p>
    <w:p w:rsidR="001123EF" w:rsidRPr="00F779F2"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F779F2">
        <w:rPr>
          <w:rFonts w:ascii="Times New Roman" w:hAnsi="Times New Roman"/>
          <w:color w:val="000000" w:themeColor="text1"/>
          <w:sz w:val="28"/>
          <w:szCs w:val="28"/>
          <w:lang w:val="uk-UA" w:eastAsia="ru-RU"/>
        </w:rPr>
        <w:t xml:space="preserve">            8.8. Вищим колегіальним органом громадського самоврядування закладу дошкільної освіти є загальні збори (конференція) колективу закладу дошкільної освіти.</w:t>
      </w:r>
    </w:p>
    <w:p w:rsidR="001123EF" w:rsidRPr="004F468E" w:rsidRDefault="001123EF" w:rsidP="001123EF">
      <w:pPr>
        <w:spacing w:after="0" w:line="268" w:lineRule="auto"/>
        <w:ind w:left="10" w:right="-144" w:firstLine="567"/>
        <w:jc w:val="both"/>
        <w:rPr>
          <w:rFonts w:ascii="Times New Roman" w:hAnsi="Times New Roman"/>
          <w:color w:val="3366FF"/>
          <w:sz w:val="28"/>
          <w:szCs w:val="28"/>
          <w:lang w:val="uk-UA" w:eastAsia="uk-UA"/>
        </w:rPr>
      </w:pPr>
    </w:p>
    <w:p w:rsidR="001123EF" w:rsidRPr="00542386" w:rsidRDefault="001123EF" w:rsidP="001123EF">
      <w:pPr>
        <w:spacing w:after="0" w:line="268" w:lineRule="auto"/>
        <w:ind w:left="10" w:right="-144" w:hanging="10"/>
        <w:jc w:val="center"/>
        <w:rPr>
          <w:rFonts w:ascii="Times New Roman" w:hAnsi="Times New Roman"/>
          <w:b/>
          <w:bCs/>
          <w:color w:val="000000" w:themeColor="text1"/>
          <w:sz w:val="28"/>
          <w:szCs w:val="28"/>
          <w:lang w:val="uk-UA" w:eastAsia="ru-RU"/>
        </w:rPr>
      </w:pPr>
      <w:r w:rsidRPr="00542386">
        <w:rPr>
          <w:rFonts w:ascii="Times New Roman" w:hAnsi="Times New Roman"/>
          <w:b/>
          <w:color w:val="000000" w:themeColor="text1"/>
          <w:sz w:val="28"/>
          <w:szCs w:val="28"/>
          <w:lang w:val="uk-UA" w:eastAsia="uk-UA"/>
        </w:rPr>
        <w:t xml:space="preserve">ІХ.   </w:t>
      </w:r>
      <w:r w:rsidRPr="00542386">
        <w:rPr>
          <w:rFonts w:ascii="Times New Roman" w:hAnsi="Times New Roman"/>
          <w:b/>
          <w:bCs/>
          <w:color w:val="000000" w:themeColor="text1"/>
          <w:sz w:val="28"/>
          <w:szCs w:val="28"/>
          <w:lang w:eastAsia="ru-RU"/>
        </w:rPr>
        <w:t>Ф</w:t>
      </w:r>
      <w:r w:rsidRPr="00542386">
        <w:rPr>
          <w:rFonts w:ascii="Times New Roman" w:hAnsi="Times New Roman"/>
          <w:b/>
          <w:bCs/>
          <w:color w:val="000000" w:themeColor="text1"/>
          <w:sz w:val="28"/>
          <w:szCs w:val="28"/>
          <w:lang w:val="uk-UA" w:eastAsia="ru-RU"/>
        </w:rPr>
        <w:t xml:space="preserve">ІНАНСОВО - ГОСПОДАРСЬКА ДІЯЛЬНІСТЬ </w:t>
      </w:r>
    </w:p>
    <w:p w:rsidR="001123EF" w:rsidRPr="00542386" w:rsidRDefault="001123EF" w:rsidP="001123EF">
      <w:pPr>
        <w:spacing w:after="0" w:line="268" w:lineRule="auto"/>
        <w:ind w:left="10" w:right="-144" w:hanging="10"/>
        <w:jc w:val="center"/>
        <w:rPr>
          <w:rFonts w:ascii="Times New Roman" w:hAnsi="Times New Roman"/>
          <w:b/>
          <w:bCs/>
          <w:color w:val="000000" w:themeColor="text1"/>
          <w:sz w:val="28"/>
          <w:szCs w:val="28"/>
          <w:lang w:val="uk-UA" w:eastAsia="ru-RU"/>
        </w:rPr>
      </w:pPr>
      <w:r w:rsidRPr="00542386">
        <w:rPr>
          <w:rFonts w:ascii="Times New Roman" w:hAnsi="Times New Roman"/>
          <w:b/>
          <w:bCs/>
          <w:color w:val="000000" w:themeColor="text1"/>
          <w:sz w:val="28"/>
          <w:szCs w:val="28"/>
          <w:lang w:val="uk-UA" w:eastAsia="ru-RU"/>
        </w:rPr>
        <w:t xml:space="preserve"> ТА МАТЕРІАЛЬНО – ТЕХНІЧНА БАЗА</w:t>
      </w:r>
    </w:p>
    <w:p w:rsidR="001123EF" w:rsidRDefault="001123EF" w:rsidP="001123EF">
      <w:pPr>
        <w:spacing w:after="0" w:line="268" w:lineRule="auto"/>
        <w:ind w:left="10" w:right="-144" w:hanging="10"/>
        <w:jc w:val="center"/>
        <w:rPr>
          <w:rFonts w:ascii="Times New Roman" w:hAnsi="Times New Roman"/>
          <w:b/>
          <w:bCs/>
          <w:color w:val="000000" w:themeColor="text1"/>
          <w:sz w:val="28"/>
          <w:szCs w:val="28"/>
          <w:lang w:val="uk-UA" w:eastAsia="ru-RU"/>
        </w:rPr>
      </w:pPr>
      <w:r w:rsidRPr="00542386">
        <w:rPr>
          <w:rFonts w:ascii="Times New Roman" w:hAnsi="Times New Roman"/>
          <w:b/>
          <w:bCs/>
          <w:color w:val="000000" w:themeColor="text1"/>
          <w:sz w:val="28"/>
          <w:szCs w:val="28"/>
          <w:lang w:val="uk-UA" w:eastAsia="ru-RU"/>
        </w:rPr>
        <w:t xml:space="preserve"> ЗАКЛАДУ ДОШКІЛЬНОЇ ОСВІТИ</w:t>
      </w:r>
    </w:p>
    <w:p w:rsidR="00BB09E9" w:rsidRPr="00542386" w:rsidRDefault="00BB09E9" w:rsidP="001123EF">
      <w:pPr>
        <w:spacing w:after="0" w:line="268" w:lineRule="auto"/>
        <w:ind w:left="10" w:right="-144" w:hanging="10"/>
        <w:jc w:val="center"/>
        <w:rPr>
          <w:rFonts w:ascii="Times New Roman" w:hAnsi="Times New Roman"/>
          <w:b/>
          <w:bCs/>
          <w:color w:val="000000" w:themeColor="text1"/>
          <w:sz w:val="28"/>
          <w:szCs w:val="28"/>
          <w:lang w:val="uk-UA" w:eastAsia="ru-RU"/>
        </w:rPr>
      </w:pPr>
    </w:p>
    <w:p w:rsidR="001123EF" w:rsidRPr="0054238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 xml:space="preserve">         9.1. Фін</w:t>
      </w:r>
      <w:r w:rsidR="00542386" w:rsidRPr="00542386">
        <w:rPr>
          <w:rFonts w:ascii="Times New Roman" w:hAnsi="Times New Roman"/>
          <w:color w:val="000000" w:themeColor="text1"/>
          <w:sz w:val="28"/>
          <w:szCs w:val="28"/>
          <w:lang w:val="uk-UA" w:eastAsia="ru-RU"/>
        </w:rPr>
        <w:t>ансово-господарська діяльність з</w:t>
      </w:r>
      <w:r w:rsidRPr="00542386">
        <w:rPr>
          <w:rFonts w:ascii="Times New Roman" w:hAnsi="Times New Roman"/>
          <w:color w:val="000000" w:themeColor="text1"/>
          <w:sz w:val="28"/>
          <w:szCs w:val="28"/>
          <w:lang w:val="uk-UA" w:eastAsia="ru-RU"/>
        </w:rPr>
        <w:t>акладу дошкільної освіти провадиться відповідно до Бюджетного кодексу України, Законів України “Про освіту”, “Про дошкільну освіту”, “Про місцеве самоврядування в Україні” та інших нормативно-правових актів.</w:t>
      </w:r>
    </w:p>
    <w:p w:rsidR="001123EF" w:rsidRPr="0054238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 xml:space="preserve">        9.2. Заклад дошкільної освіти фінансується з джерел, визначених відповідно до законодавства.</w:t>
      </w:r>
    </w:p>
    <w:p w:rsidR="001123EF" w:rsidRDefault="00542386" w:rsidP="001123EF">
      <w:pPr>
        <w:spacing w:after="0" w:line="268" w:lineRule="auto"/>
        <w:ind w:left="10" w:right="-144"/>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 xml:space="preserve">        9.3. Майно з</w:t>
      </w:r>
      <w:r w:rsidR="001123EF" w:rsidRPr="00542386">
        <w:rPr>
          <w:rFonts w:ascii="Times New Roman" w:hAnsi="Times New Roman"/>
          <w:color w:val="000000" w:themeColor="text1"/>
          <w:sz w:val="28"/>
          <w:szCs w:val="28"/>
          <w:lang w:val="uk-UA" w:eastAsia="uk-UA"/>
        </w:rPr>
        <w:t xml:space="preserve">акладу дошкільної освіти включає будівлі, споруди, інженерні комунікації, земельну ділянку, де розміщуються спортивні та ігрові майданчики, зони відпочинку та господарські будівлі, інші матеріальні цінності, вартість яких відображено у балансі.  </w:t>
      </w:r>
    </w:p>
    <w:p w:rsidR="001123EF" w:rsidRPr="00542386" w:rsidRDefault="001123EF" w:rsidP="001123EF">
      <w:pPr>
        <w:spacing w:after="0" w:line="268" w:lineRule="auto"/>
        <w:ind w:left="10" w:right="-144"/>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uk-UA"/>
        </w:rPr>
        <w:t xml:space="preserve">        9.4. </w:t>
      </w:r>
      <w:r w:rsidR="00542386" w:rsidRPr="00542386">
        <w:rPr>
          <w:rFonts w:ascii="Times New Roman" w:hAnsi="Times New Roman"/>
          <w:color w:val="000000" w:themeColor="text1"/>
          <w:sz w:val="28"/>
          <w:szCs w:val="28"/>
          <w:lang w:val="uk-UA" w:eastAsia="ru-RU"/>
        </w:rPr>
        <w:t>Майно з</w:t>
      </w:r>
      <w:r w:rsidRPr="00542386">
        <w:rPr>
          <w:rFonts w:ascii="Times New Roman" w:hAnsi="Times New Roman"/>
          <w:color w:val="000000" w:themeColor="text1"/>
          <w:sz w:val="28"/>
          <w:szCs w:val="28"/>
          <w:lang w:val="uk-UA" w:eastAsia="ru-RU"/>
        </w:rPr>
        <w:t>акладу дошкільної ос</w:t>
      </w:r>
      <w:r w:rsidRPr="00542386">
        <w:rPr>
          <w:rFonts w:ascii="Times New Roman" w:hAnsi="Times New Roman"/>
          <w:color w:val="000000" w:themeColor="text1"/>
          <w:sz w:val="28"/>
          <w:szCs w:val="28"/>
          <w:lang w:eastAsia="ru-RU"/>
        </w:rPr>
        <w:t xml:space="preserve">віти належить йому на правах, </w:t>
      </w:r>
      <w:r w:rsidRPr="00542386">
        <w:rPr>
          <w:rFonts w:ascii="Times New Roman" w:hAnsi="Times New Roman"/>
          <w:color w:val="000000" w:themeColor="text1"/>
          <w:sz w:val="28"/>
          <w:szCs w:val="28"/>
          <w:lang w:val="uk-UA" w:eastAsia="uk-UA"/>
        </w:rPr>
        <w:t xml:space="preserve">оперативного управління відповідно до чинного законодавства.  </w:t>
      </w:r>
    </w:p>
    <w:p w:rsidR="001123EF" w:rsidRPr="00542386" w:rsidRDefault="00542386" w:rsidP="001123EF">
      <w:pPr>
        <w:spacing w:after="0" w:line="268" w:lineRule="auto"/>
        <w:ind w:left="10" w:right="-144"/>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ru-RU"/>
        </w:rPr>
        <w:t xml:space="preserve">       Об’єкти та майно  з</w:t>
      </w:r>
      <w:r w:rsidR="001123EF" w:rsidRPr="00542386">
        <w:rPr>
          <w:rFonts w:ascii="Times New Roman" w:hAnsi="Times New Roman"/>
          <w:color w:val="000000" w:themeColor="text1"/>
          <w:sz w:val="28"/>
          <w:szCs w:val="28"/>
          <w:lang w:val="uk-UA" w:eastAsia="ru-RU"/>
        </w:rPr>
        <w:t xml:space="preserve">акладу  дошкільної освіти не підлягає  приватизації чи використанню не за освітнім призначенням, крім надання в оренду з метою надання послуг, які не можуть бути забезпечені безпосередньо закладами освіти, пов’язаних із забезпеченням освітнього процесу або обслуговуванням учасників освітнього процесу, з урахуванням визначення органом управління </w:t>
      </w:r>
      <w:r w:rsidR="001123EF" w:rsidRPr="00542386">
        <w:rPr>
          <w:rFonts w:ascii="Times New Roman" w:hAnsi="Times New Roman"/>
          <w:color w:val="000000" w:themeColor="text1"/>
          <w:sz w:val="28"/>
          <w:szCs w:val="28"/>
          <w:lang w:val="uk-UA" w:eastAsia="ru-RU"/>
        </w:rPr>
        <w:lastRenderedPageBreak/>
        <w:t>можливості користування державним нерухомим майном відповідно до законодавства.</w:t>
      </w:r>
    </w:p>
    <w:p w:rsidR="001123EF" w:rsidRPr="00542386" w:rsidRDefault="00542386" w:rsidP="001123EF">
      <w:pPr>
        <w:spacing w:after="0" w:line="268" w:lineRule="auto"/>
        <w:ind w:left="10" w:right="-144" w:firstLine="557"/>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9.5. За рішенням засновника з</w:t>
      </w:r>
      <w:r w:rsidR="001123EF" w:rsidRPr="00542386">
        <w:rPr>
          <w:rFonts w:ascii="Times New Roman" w:hAnsi="Times New Roman"/>
          <w:color w:val="000000" w:themeColor="text1"/>
          <w:sz w:val="28"/>
          <w:szCs w:val="28"/>
          <w:lang w:val="uk-UA" w:eastAsia="uk-UA"/>
        </w:rPr>
        <w:t>аклад дошкільної освіти має право орендувати необхідне йому обладнання та інші матеріальні ресурси, користуватися послугами будь   - якого підприємства, установи, організації або приватних осіб з оплатою, відповідно до укладених угод, здавати в оренду майно (без права викупу).</w:t>
      </w:r>
    </w:p>
    <w:p w:rsidR="001123EF" w:rsidRPr="00542386" w:rsidRDefault="001123EF" w:rsidP="001123EF">
      <w:pPr>
        <w:spacing w:after="0" w:line="268" w:lineRule="auto"/>
        <w:ind w:left="10" w:right="-144"/>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 xml:space="preserve">        9.6. Відпо</w:t>
      </w:r>
      <w:r w:rsidR="00542386" w:rsidRPr="00542386">
        <w:rPr>
          <w:rFonts w:ascii="Times New Roman" w:hAnsi="Times New Roman"/>
          <w:color w:val="000000" w:themeColor="text1"/>
          <w:sz w:val="28"/>
          <w:szCs w:val="28"/>
          <w:lang w:val="uk-UA" w:eastAsia="uk-UA"/>
        </w:rPr>
        <w:t>відно до чинного законодавства з</w:t>
      </w:r>
      <w:r w:rsidRPr="00542386">
        <w:rPr>
          <w:rFonts w:ascii="Times New Roman" w:hAnsi="Times New Roman"/>
          <w:color w:val="000000" w:themeColor="text1"/>
          <w:sz w:val="28"/>
          <w:szCs w:val="28"/>
          <w:lang w:val="uk-UA" w:eastAsia="uk-UA"/>
        </w:rPr>
        <w:t xml:space="preserve">аклад дошкільної освіти користується землею, іншими природними ресурсами і несе відповідальність за дотримання вимог та норм з  їх охорони. </w:t>
      </w:r>
    </w:p>
    <w:p w:rsidR="001123EF" w:rsidRPr="00542386" w:rsidRDefault="001123EF" w:rsidP="001123EF">
      <w:pPr>
        <w:spacing w:after="0" w:line="268" w:lineRule="auto"/>
        <w:ind w:left="10" w:right="-144" w:firstLine="557"/>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 xml:space="preserve">9.7. Вилучення основних фондів, оборотних коштів та іншого майна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 </w:t>
      </w:r>
    </w:p>
    <w:p w:rsidR="001123EF" w:rsidRPr="00542386" w:rsidRDefault="00F4513B" w:rsidP="001123EF">
      <w:pPr>
        <w:spacing w:after="0" w:line="268" w:lineRule="auto"/>
        <w:ind w:right="-144"/>
        <w:jc w:val="both"/>
        <w:rPr>
          <w:rFonts w:ascii="Times New Roman" w:hAnsi="Times New Roman"/>
          <w:color w:val="000000" w:themeColor="text1"/>
          <w:sz w:val="28"/>
          <w:szCs w:val="28"/>
          <w:lang w:val="uk-UA" w:eastAsia="uk-UA"/>
        </w:rPr>
      </w:pPr>
      <w:r>
        <w:rPr>
          <w:rFonts w:ascii="Times New Roman" w:hAnsi="Times New Roman"/>
          <w:color w:val="000000" w:themeColor="text1"/>
          <w:sz w:val="28"/>
          <w:szCs w:val="28"/>
          <w:lang w:val="uk-UA" w:eastAsia="uk-UA"/>
        </w:rPr>
        <w:t xml:space="preserve">       </w:t>
      </w:r>
      <w:r w:rsidR="001123EF" w:rsidRPr="00542386">
        <w:rPr>
          <w:rFonts w:ascii="Times New Roman" w:hAnsi="Times New Roman"/>
          <w:color w:val="000000" w:themeColor="text1"/>
          <w:sz w:val="28"/>
          <w:szCs w:val="28"/>
          <w:lang w:val="uk-UA" w:eastAsia="uk-UA"/>
        </w:rPr>
        <w:t>9.8. Заклад дошкільної освіти є неприбутковою установою та немає на меті отримання доходів (прибутків) або їх частини для розподілу серед , працівників (крім оплати їхньої праці, нарахування єдиного соціальн</w:t>
      </w:r>
      <w:r w:rsidR="00542386" w:rsidRPr="00542386">
        <w:rPr>
          <w:rFonts w:ascii="Times New Roman" w:hAnsi="Times New Roman"/>
          <w:color w:val="000000" w:themeColor="text1"/>
          <w:sz w:val="28"/>
          <w:szCs w:val="28"/>
          <w:lang w:val="uk-UA" w:eastAsia="uk-UA"/>
        </w:rPr>
        <w:t>ого внеску). Доходи (прибутки) з</w:t>
      </w:r>
      <w:r w:rsidR="001123EF" w:rsidRPr="00542386">
        <w:rPr>
          <w:rFonts w:ascii="Times New Roman" w:hAnsi="Times New Roman"/>
          <w:color w:val="000000" w:themeColor="text1"/>
          <w:sz w:val="28"/>
          <w:szCs w:val="28"/>
          <w:lang w:val="uk-UA" w:eastAsia="uk-UA"/>
        </w:rPr>
        <w:t>акладу дошкільної освіти використовуються виключно для фіна</w:t>
      </w:r>
      <w:r w:rsidR="00542386" w:rsidRPr="00542386">
        <w:rPr>
          <w:rFonts w:ascii="Times New Roman" w:hAnsi="Times New Roman"/>
          <w:color w:val="000000" w:themeColor="text1"/>
          <w:sz w:val="28"/>
          <w:szCs w:val="28"/>
          <w:lang w:val="uk-UA" w:eastAsia="uk-UA"/>
        </w:rPr>
        <w:t>нсування видатків на утримання з</w:t>
      </w:r>
      <w:r w:rsidR="001123EF" w:rsidRPr="00542386">
        <w:rPr>
          <w:rFonts w:ascii="Times New Roman" w:hAnsi="Times New Roman"/>
          <w:color w:val="000000" w:themeColor="text1"/>
          <w:sz w:val="28"/>
          <w:szCs w:val="28"/>
          <w:lang w:val="uk-UA" w:eastAsia="uk-UA"/>
        </w:rPr>
        <w:t xml:space="preserve">акладу дошкільної освіти, реалізації мети (цілей, завдань) та напрямів діяльності, визначених його установчими документами.  </w:t>
      </w:r>
    </w:p>
    <w:p w:rsidR="001123EF" w:rsidRPr="0054238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 xml:space="preserve">       За</w:t>
      </w:r>
      <w:r w:rsidR="00506019">
        <w:rPr>
          <w:rFonts w:ascii="Times New Roman" w:hAnsi="Times New Roman"/>
          <w:color w:val="000000" w:themeColor="text1"/>
          <w:sz w:val="28"/>
          <w:szCs w:val="28"/>
          <w:lang w:val="uk-UA" w:eastAsia="ru-RU"/>
        </w:rPr>
        <w:t>клад</w:t>
      </w:r>
      <w:r w:rsidRPr="00542386">
        <w:rPr>
          <w:rFonts w:ascii="Times New Roman" w:hAnsi="Times New Roman"/>
          <w:color w:val="000000" w:themeColor="text1"/>
          <w:sz w:val="28"/>
          <w:szCs w:val="28"/>
          <w:lang w:val="uk-UA" w:eastAsia="ru-RU"/>
        </w:rPr>
        <w:t xml:space="preserve"> дошкільної освіти мож</w:t>
      </w:r>
      <w:r w:rsidR="00506019">
        <w:rPr>
          <w:rFonts w:ascii="Times New Roman" w:hAnsi="Times New Roman"/>
          <w:color w:val="000000" w:themeColor="text1"/>
          <w:sz w:val="28"/>
          <w:szCs w:val="28"/>
          <w:lang w:val="uk-UA" w:eastAsia="ru-RU"/>
        </w:rPr>
        <w:t>е</w:t>
      </w:r>
      <w:r w:rsidRPr="00542386">
        <w:rPr>
          <w:rFonts w:ascii="Times New Roman" w:hAnsi="Times New Roman"/>
          <w:color w:val="000000" w:themeColor="text1"/>
          <w:sz w:val="28"/>
          <w:szCs w:val="28"/>
          <w:lang w:val="uk-UA" w:eastAsia="ru-RU"/>
        </w:rPr>
        <w:t xml:space="preserve"> надавати платні освітні та інші послуги, перелік яких затверджує Кабінет Міністрів України. </w:t>
      </w:r>
    </w:p>
    <w:p w:rsidR="001123EF" w:rsidRPr="0054238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 xml:space="preserve">       Засновник   закладу  дошкільної освіти мають право затверджувати переліки платних освітніх  та інших послуг, що не увійшли до переліку, затвердженого Кабінетом Міністрів України.</w:t>
      </w:r>
    </w:p>
    <w:p w:rsidR="001123EF" w:rsidRPr="0054238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 xml:space="preserve">           9.4. Штатні розписи </w:t>
      </w:r>
      <w:r w:rsidR="00542386" w:rsidRPr="00542386">
        <w:rPr>
          <w:rFonts w:ascii="Times New Roman" w:hAnsi="Times New Roman"/>
          <w:color w:val="000000" w:themeColor="text1"/>
          <w:sz w:val="28"/>
          <w:szCs w:val="28"/>
          <w:lang w:val="uk-UA" w:eastAsia="ru-RU"/>
        </w:rPr>
        <w:t>з</w:t>
      </w:r>
      <w:r w:rsidRPr="00542386">
        <w:rPr>
          <w:rFonts w:ascii="Times New Roman" w:hAnsi="Times New Roman"/>
          <w:color w:val="000000" w:themeColor="text1"/>
          <w:sz w:val="28"/>
          <w:szCs w:val="28"/>
          <w:lang w:val="uk-UA" w:eastAsia="ru-RU"/>
        </w:rPr>
        <w:t>акладів дошкільної освіти встановлюються відповідно до законодавства на основі Типових штатних нормативів закладів дошкільної освіти</w:t>
      </w:r>
      <w:r w:rsidR="00542386" w:rsidRPr="00542386">
        <w:rPr>
          <w:rFonts w:ascii="Times New Roman" w:hAnsi="Times New Roman"/>
          <w:color w:val="000000" w:themeColor="text1"/>
          <w:sz w:val="28"/>
          <w:szCs w:val="28"/>
          <w:lang w:val="uk-UA" w:eastAsia="ru-RU"/>
        </w:rPr>
        <w:t>.</w:t>
      </w:r>
    </w:p>
    <w:p w:rsidR="005804D3"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 xml:space="preserve">           9.5</w:t>
      </w:r>
      <w:r w:rsidRPr="00542386">
        <w:rPr>
          <w:rFonts w:ascii="Times New Roman" w:hAnsi="Times New Roman"/>
          <w:color w:val="000000" w:themeColor="text1"/>
          <w:sz w:val="28"/>
          <w:szCs w:val="28"/>
          <w:lang w:eastAsia="ru-RU"/>
        </w:rPr>
        <w:t>.Утримання та розвиток матеріально-технічної бази закладу дошкільної освіти, у тому</w:t>
      </w:r>
      <w:r w:rsidR="005804D3">
        <w:rPr>
          <w:rFonts w:ascii="Times New Roman" w:hAnsi="Times New Roman"/>
          <w:color w:val="000000" w:themeColor="text1"/>
          <w:sz w:val="28"/>
          <w:szCs w:val="28"/>
          <w:lang w:val="uk-UA" w:eastAsia="ru-RU"/>
        </w:rPr>
        <w:t xml:space="preserve"> </w:t>
      </w:r>
      <w:r w:rsidRPr="00542386">
        <w:rPr>
          <w:rFonts w:ascii="Times New Roman" w:hAnsi="Times New Roman"/>
          <w:color w:val="000000" w:themeColor="text1"/>
          <w:sz w:val="28"/>
          <w:szCs w:val="28"/>
          <w:lang w:eastAsia="ru-RU"/>
        </w:rPr>
        <w:t xml:space="preserve">числі забезпечення універсального дизайну та </w:t>
      </w:r>
    </w:p>
    <w:p w:rsidR="001123EF" w:rsidRPr="0054238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eastAsia="ru-RU"/>
        </w:rPr>
      </w:pPr>
      <w:r w:rsidRPr="00542386">
        <w:rPr>
          <w:rFonts w:ascii="Times New Roman" w:hAnsi="Times New Roman"/>
          <w:color w:val="000000" w:themeColor="text1"/>
          <w:sz w:val="28"/>
          <w:szCs w:val="28"/>
          <w:lang w:eastAsia="ru-RU"/>
        </w:rPr>
        <w:t xml:space="preserve">розумного пристосування, фінансуються зарахунок коштів </w:t>
      </w:r>
      <w:r w:rsidRPr="00542386">
        <w:rPr>
          <w:rFonts w:ascii="Times New Roman" w:hAnsi="Times New Roman"/>
          <w:color w:val="000000" w:themeColor="text1"/>
          <w:sz w:val="28"/>
          <w:szCs w:val="28"/>
          <w:lang w:val="uk-UA" w:eastAsia="ru-RU"/>
        </w:rPr>
        <w:t>З</w:t>
      </w:r>
      <w:r w:rsidRPr="00542386">
        <w:rPr>
          <w:rFonts w:ascii="Times New Roman" w:hAnsi="Times New Roman"/>
          <w:color w:val="000000" w:themeColor="text1"/>
          <w:sz w:val="28"/>
          <w:szCs w:val="28"/>
          <w:lang w:eastAsia="ru-RU"/>
        </w:rPr>
        <w:t>асновника закладу та інших джерел, не заборонених законодавством.</w:t>
      </w:r>
    </w:p>
    <w:p w:rsidR="001123EF" w:rsidRPr="00542386" w:rsidRDefault="00542386"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9.6. Матеріально-технічна база з</w:t>
      </w:r>
      <w:r w:rsidR="001123EF" w:rsidRPr="00542386">
        <w:rPr>
          <w:rFonts w:ascii="Times New Roman" w:hAnsi="Times New Roman"/>
          <w:color w:val="000000" w:themeColor="text1"/>
          <w:sz w:val="28"/>
          <w:szCs w:val="28"/>
          <w:lang w:val="uk-UA" w:eastAsia="ru-RU"/>
        </w:rPr>
        <w:t>акладу дошкільної освіти включає будівлі, споруди, службове житло, земельні ділянки, комунікації, обладнання, транспортні засоби та інше.</w:t>
      </w:r>
    </w:p>
    <w:p w:rsidR="001123EF" w:rsidRPr="00542386" w:rsidRDefault="001123EF" w:rsidP="001123EF">
      <w:pPr>
        <w:autoSpaceDE w:val="0"/>
        <w:autoSpaceDN w:val="0"/>
        <w:adjustRightInd w:val="0"/>
        <w:spacing w:after="0" w:line="240" w:lineRule="auto"/>
        <w:jc w:val="both"/>
        <w:rPr>
          <w:rFonts w:ascii="Times New Roman" w:hAnsi="Times New Roman"/>
          <w:color w:val="000000" w:themeColor="text1"/>
          <w:sz w:val="28"/>
          <w:szCs w:val="28"/>
          <w:lang w:val="uk-UA" w:eastAsia="ru-RU"/>
        </w:rPr>
      </w:pPr>
      <w:r w:rsidRPr="00542386">
        <w:rPr>
          <w:rFonts w:ascii="Times New Roman" w:hAnsi="Times New Roman"/>
          <w:color w:val="000000" w:themeColor="text1"/>
          <w:sz w:val="28"/>
          <w:szCs w:val="28"/>
          <w:lang w:val="uk-UA" w:eastAsia="ru-RU"/>
        </w:rPr>
        <w:t xml:space="preserve">           9.7. Вимоги до матеріально-технічної бази </w:t>
      </w:r>
      <w:r w:rsidR="00542386" w:rsidRPr="00542386">
        <w:rPr>
          <w:rFonts w:ascii="Times New Roman" w:hAnsi="Times New Roman"/>
          <w:color w:val="000000" w:themeColor="text1"/>
          <w:sz w:val="28"/>
          <w:szCs w:val="28"/>
          <w:lang w:val="uk-UA" w:eastAsia="ru-RU"/>
        </w:rPr>
        <w:t>з</w:t>
      </w:r>
      <w:r w:rsidRPr="00542386">
        <w:rPr>
          <w:rFonts w:ascii="Times New Roman" w:hAnsi="Times New Roman"/>
          <w:color w:val="000000" w:themeColor="text1"/>
          <w:sz w:val="28"/>
          <w:szCs w:val="28"/>
          <w:lang w:val="uk-UA" w:eastAsia="ru-RU"/>
        </w:rPr>
        <w:t xml:space="preserve">акладу дошкільної освіти визначаються відповідними будівельними та санітарно-гігієнічними нормами і правилами. </w:t>
      </w:r>
    </w:p>
    <w:p w:rsidR="001123EF" w:rsidRDefault="001123EF" w:rsidP="001123EF">
      <w:pPr>
        <w:spacing w:after="0" w:line="268" w:lineRule="auto"/>
        <w:ind w:right="-144"/>
        <w:jc w:val="both"/>
        <w:rPr>
          <w:rFonts w:ascii="Times New Roman" w:hAnsi="Times New Roman"/>
          <w:color w:val="0000FF"/>
          <w:sz w:val="28"/>
          <w:szCs w:val="28"/>
          <w:lang w:val="uk-UA" w:eastAsia="ru-RU"/>
        </w:rPr>
      </w:pPr>
    </w:p>
    <w:p w:rsidR="001123EF" w:rsidRPr="005804D3" w:rsidRDefault="001123EF" w:rsidP="001123EF">
      <w:pPr>
        <w:pStyle w:val="rvps7"/>
        <w:shd w:val="clear" w:color="auto" w:fill="FFFFFF"/>
        <w:spacing w:before="150" w:beforeAutospacing="0" w:after="150" w:afterAutospacing="0"/>
        <w:ind w:left="450" w:right="450"/>
        <w:jc w:val="center"/>
        <w:rPr>
          <w:lang w:val="uk-UA"/>
        </w:rPr>
      </w:pPr>
      <w:r w:rsidRPr="005804D3">
        <w:rPr>
          <w:rStyle w:val="rvts15"/>
          <w:b/>
          <w:bCs/>
          <w:sz w:val="28"/>
          <w:szCs w:val="28"/>
          <w:lang w:val="uk-UA"/>
        </w:rPr>
        <w:lastRenderedPageBreak/>
        <w:t>Х. ЗАБЕЗПЕЧЕННЯ ЯКОСТІ ОСВІТИ ЗАКЛАДУ ДОШКІЛЬНОЇ ОСВІТИ</w:t>
      </w:r>
    </w:p>
    <w:p w:rsidR="001123EF" w:rsidRPr="00542386" w:rsidRDefault="005804D3" w:rsidP="001123EF">
      <w:pPr>
        <w:pStyle w:val="rvps2"/>
        <w:shd w:val="clear" w:color="auto" w:fill="FFFFFF"/>
        <w:spacing w:before="0" w:beforeAutospacing="0" w:after="0" w:afterAutospacing="0"/>
        <w:ind w:firstLine="450"/>
        <w:jc w:val="both"/>
        <w:rPr>
          <w:color w:val="000000" w:themeColor="text1"/>
          <w:sz w:val="28"/>
          <w:szCs w:val="28"/>
        </w:rPr>
      </w:pPr>
      <w:bookmarkStart w:id="32" w:name="n572"/>
      <w:bookmarkEnd w:id="32"/>
      <w:r>
        <w:rPr>
          <w:rStyle w:val="rvts9"/>
          <w:bCs/>
          <w:color w:val="000000" w:themeColor="text1"/>
          <w:sz w:val="28"/>
          <w:szCs w:val="28"/>
          <w:lang w:val="uk-UA"/>
        </w:rPr>
        <w:t xml:space="preserve"> </w:t>
      </w:r>
      <w:r w:rsidR="001123EF" w:rsidRPr="00542386">
        <w:rPr>
          <w:rStyle w:val="rvts9"/>
          <w:bCs/>
          <w:color w:val="000000" w:themeColor="text1"/>
          <w:sz w:val="28"/>
          <w:szCs w:val="28"/>
          <w:lang w:val="uk-UA"/>
        </w:rPr>
        <w:t>10.1</w:t>
      </w:r>
      <w:bookmarkStart w:id="33" w:name="n573"/>
      <w:bookmarkStart w:id="34" w:name="n574"/>
      <w:bookmarkStart w:id="35" w:name="n578"/>
      <w:bookmarkEnd w:id="33"/>
      <w:bookmarkEnd w:id="34"/>
      <w:bookmarkEnd w:id="35"/>
      <w:r w:rsidR="001123EF" w:rsidRPr="00542386">
        <w:rPr>
          <w:color w:val="000000" w:themeColor="text1"/>
          <w:sz w:val="28"/>
          <w:szCs w:val="28"/>
        </w:rPr>
        <w:t xml:space="preserve">. Складовими системи забезпечення якості </w:t>
      </w:r>
      <w:r w:rsidR="001123EF" w:rsidRPr="00542386">
        <w:rPr>
          <w:color w:val="000000" w:themeColor="text1"/>
          <w:sz w:val="28"/>
          <w:szCs w:val="28"/>
          <w:lang w:val="uk-UA"/>
        </w:rPr>
        <w:t xml:space="preserve"> дошкільної </w:t>
      </w:r>
      <w:r w:rsidR="001123EF" w:rsidRPr="00542386">
        <w:rPr>
          <w:color w:val="000000" w:themeColor="text1"/>
          <w:sz w:val="28"/>
          <w:szCs w:val="28"/>
        </w:rPr>
        <w:t>освіти є:</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36" w:name="n579"/>
      <w:bookmarkEnd w:id="36"/>
      <w:r w:rsidRPr="00542386">
        <w:rPr>
          <w:color w:val="000000" w:themeColor="text1"/>
          <w:sz w:val="28"/>
          <w:szCs w:val="28"/>
        </w:rPr>
        <w:t xml:space="preserve">система забезпечення якості в </w:t>
      </w:r>
      <w:r w:rsidR="00542386" w:rsidRPr="00542386">
        <w:rPr>
          <w:color w:val="000000" w:themeColor="text1"/>
          <w:sz w:val="28"/>
          <w:szCs w:val="28"/>
          <w:lang w:val="uk-UA"/>
        </w:rPr>
        <w:t>з</w:t>
      </w:r>
      <w:r w:rsidRPr="00542386">
        <w:rPr>
          <w:color w:val="000000" w:themeColor="text1"/>
          <w:sz w:val="28"/>
          <w:szCs w:val="28"/>
        </w:rPr>
        <w:t>аклад</w:t>
      </w:r>
      <w:r w:rsidRPr="00542386">
        <w:rPr>
          <w:color w:val="000000" w:themeColor="text1"/>
          <w:sz w:val="28"/>
          <w:szCs w:val="28"/>
          <w:lang w:val="uk-UA"/>
        </w:rPr>
        <w:t xml:space="preserve">і дошкільної </w:t>
      </w:r>
      <w:r w:rsidRPr="00542386">
        <w:rPr>
          <w:color w:val="000000" w:themeColor="text1"/>
          <w:sz w:val="28"/>
          <w:szCs w:val="28"/>
        </w:rPr>
        <w:t xml:space="preserve"> освіти (внутрішня система забезпечення якості освіти);</w:t>
      </w:r>
      <w:bookmarkStart w:id="37" w:name="n580"/>
      <w:bookmarkEnd w:id="37"/>
      <w:r w:rsidR="005804D3">
        <w:rPr>
          <w:color w:val="000000" w:themeColor="text1"/>
          <w:sz w:val="28"/>
          <w:szCs w:val="28"/>
          <w:lang w:val="uk-UA"/>
        </w:rPr>
        <w:t xml:space="preserve"> </w:t>
      </w:r>
      <w:r w:rsidRPr="00542386">
        <w:rPr>
          <w:color w:val="000000" w:themeColor="text1"/>
          <w:sz w:val="28"/>
          <w:szCs w:val="28"/>
        </w:rPr>
        <w:t>система зовнішнього забезпечення якості освіти;</w:t>
      </w:r>
      <w:bookmarkStart w:id="38" w:name="n581"/>
      <w:bookmarkEnd w:id="38"/>
      <w:r w:rsidR="005804D3">
        <w:rPr>
          <w:color w:val="000000" w:themeColor="text1"/>
          <w:sz w:val="28"/>
          <w:szCs w:val="28"/>
          <w:lang w:val="uk-UA"/>
        </w:rPr>
        <w:t xml:space="preserve"> </w:t>
      </w:r>
      <w:r w:rsidRPr="00542386">
        <w:rPr>
          <w:color w:val="000000" w:themeColor="text1"/>
          <w:sz w:val="28"/>
          <w:szCs w:val="28"/>
        </w:rPr>
        <w:t>система забезпечення якості в діяльності органів управління та установ, що здійснюють зовнішнє забезпечення якості освіти.</w:t>
      </w:r>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rPr>
      </w:pPr>
      <w:bookmarkStart w:id="39" w:name="n582"/>
      <w:bookmarkEnd w:id="39"/>
      <w:r w:rsidRPr="00542386">
        <w:rPr>
          <w:color w:val="000000" w:themeColor="text1"/>
          <w:sz w:val="28"/>
          <w:szCs w:val="28"/>
          <w:lang w:val="uk-UA"/>
        </w:rPr>
        <w:t xml:space="preserve">  10.2</w:t>
      </w:r>
      <w:r w:rsidRPr="00542386">
        <w:rPr>
          <w:color w:val="000000" w:themeColor="text1"/>
          <w:sz w:val="28"/>
          <w:szCs w:val="28"/>
        </w:rPr>
        <w:t>.Система забезпечення якості в закладах освіти (внутрішня система забезпечення якості освіти)  включа</w:t>
      </w:r>
      <w:r w:rsidRPr="00542386">
        <w:rPr>
          <w:color w:val="000000" w:themeColor="text1"/>
          <w:sz w:val="28"/>
          <w:szCs w:val="28"/>
          <w:lang w:val="uk-UA"/>
        </w:rPr>
        <w:t>є</w:t>
      </w:r>
      <w:r w:rsidRPr="00542386">
        <w:rPr>
          <w:color w:val="000000" w:themeColor="text1"/>
          <w:sz w:val="28"/>
          <w:szCs w:val="28"/>
        </w:rPr>
        <w:t>:</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0" w:name="n583"/>
      <w:bookmarkEnd w:id="40"/>
      <w:r w:rsidRPr="00542386">
        <w:rPr>
          <w:color w:val="000000" w:themeColor="text1"/>
          <w:sz w:val="28"/>
          <w:szCs w:val="28"/>
          <w:lang w:val="uk-UA"/>
        </w:rPr>
        <w:t xml:space="preserve">- </w:t>
      </w:r>
      <w:r w:rsidRPr="00542386">
        <w:rPr>
          <w:color w:val="000000" w:themeColor="text1"/>
          <w:sz w:val="28"/>
          <w:szCs w:val="28"/>
        </w:rPr>
        <w:t>стратегію (політику) та процедури забезпечення якості освіти;</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1" w:name="n584"/>
      <w:bookmarkEnd w:id="41"/>
      <w:r w:rsidRPr="00542386">
        <w:rPr>
          <w:color w:val="000000" w:themeColor="text1"/>
          <w:sz w:val="28"/>
          <w:szCs w:val="28"/>
          <w:lang w:val="uk-UA"/>
        </w:rPr>
        <w:t xml:space="preserve">- </w:t>
      </w:r>
      <w:r w:rsidRPr="00542386">
        <w:rPr>
          <w:color w:val="000000" w:themeColor="text1"/>
          <w:sz w:val="28"/>
          <w:szCs w:val="28"/>
        </w:rPr>
        <w:t>систему та механізми забезпечення академічної доброчесності;</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2" w:name="n585"/>
      <w:bookmarkEnd w:id="42"/>
      <w:r w:rsidRPr="00542386">
        <w:rPr>
          <w:color w:val="000000" w:themeColor="text1"/>
          <w:sz w:val="28"/>
          <w:szCs w:val="28"/>
          <w:lang w:val="uk-UA"/>
        </w:rPr>
        <w:t xml:space="preserve">- </w:t>
      </w:r>
      <w:r w:rsidRPr="00542386">
        <w:rPr>
          <w:color w:val="000000" w:themeColor="text1"/>
          <w:sz w:val="28"/>
          <w:szCs w:val="28"/>
        </w:rPr>
        <w:t xml:space="preserve">оприлюднені критерії, правила і процедури оцінювання здобувачів </w:t>
      </w:r>
      <w:r w:rsidRPr="00542386">
        <w:rPr>
          <w:color w:val="000000" w:themeColor="text1"/>
          <w:sz w:val="28"/>
          <w:szCs w:val="28"/>
          <w:lang w:val="uk-UA"/>
        </w:rPr>
        <w:t xml:space="preserve"> дошкільної </w:t>
      </w:r>
      <w:r w:rsidRPr="00542386">
        <w:rPr>
          <w:color w:val="000000" w:themeColor="text1"/>
          <w:sz w:val="28"/>
          <w:szCs w:val="28"/>
        </w:rPr>
        <w:t>освіти;</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3" w:name="n586"/>
      <w:bookmarkEnd w:id="43"/>
      <w:r w:rsidRPr="00542386">
        <w:rPr>
          <w:color w:val="000000" w:themeColor="text1"/>
          <w:sz w:val="28"/>
          <w:szCs w:val="28"/>
          <w:lang w:val="uk-UA"/>
        </w:rPr>
        <w:t xml:space="preserve">- </w:t>
      </w:r>
      <w:r w:rsidRPr="00542386">
        <w:rPr>
          <w:color w:val="000000" w:themeColor="text1"/>
          <w:sz w:val="28"/>
          <w:szCs w:val="28"/>
        </w:rPr>
        <w:t>оприлюднені критерії, правила і процедури оцінювання педагогічної (науково-педагогічної) діяльності педагогічних та науково-педагогічних працівників;</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4" w:name="n587"/>
      <w:bookmarkEnd w:id="44"/>
      <w:r w:rsidRPr="00542386">
        <w:rPr>
          <w:color w:val="000000" w:themeColor="text1"/>
          <w:sz w:val="28"/>
          <w:szCs w:val="28"/>
          <w:lang w:val="uk-UA"/>
        </w:rPr>
        <w:t xml:space="preserve">- </w:t>
      </w:r>
      <w:r w:rsidRPr="00542386">
        <w:rPr>
          <w:color w:val="000000" w:themeColor="text1"/>
          <w:sz w:val="28"/>
          <w:szCs w:val="28"/>
        </w:rPr>
        <w:t>оприлюднені критерії, правила і процедури оцінювання управлінської діяльності керівни</w:t>
      </w:r>
      <w:r w:rsidRPr="00542386">
        <w:rPr>
          <w:color w:val="000000" w:themeColor="text1"/>
          <w:sz w:val="28"/>
          <w:szCs w:val="28"/>
          <w:lang w:val="uk-UA"/>
        </w:rPr>
        <w:t>ка З</w:t>
      </w:r>
      <w:r w:rsidRPr="00542386">
        <w:rPr>
          <w:color w:val="000000" w:themeColor="text1"/>
          <w:sz w:val="28"/>
          <w:szCs w:val="28"/>
        </w:rPr>
        <w:t>акладу</w:t>
      </w:r>
      <w:r w:rsidRPr="00542386">
        <w:rPr>
          <w:color w:val="000000" w:themeColor="text1"/>
          <w:sz w:val="28"/>
          <w:szCs w:val="28"/>
          <w:lang w:val="uk-UA"/>
        </w:rPr>
        <w:t xml:space="preserve"> дошкільної </w:t>
      </w:r>
      <w:r w:rsidRPr="00542386">
        <w:rPr>
          <w:color w:val="000000" w:themeColor="text1"/>
          <w:sz w:val="28"/>
          <w:szCs w:val="28"/>
        </w:rPr>
        <w:t xml:space="preserve"> освіти;</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5" w:name="n588"/>
      <w:bookmarkStart w:id="46" w:name="n589"/>
      <w:bookmarkEnd w:id="45"/>
      <w:bookmarkEnd w:id="46"/>
      <w:r w:rsidRPr="00542386">
        <w:rPr>
          <w:color w:val="000000" w:themeColor="text1"/>
          <w:sz w:val="28"/>
          <w:szCs w:val="28"/>
          <w:lang w:val="uk-UA"/>
        </w:rPr>
        <w:t xml:space="preserve">- </w:t>
      </w:r>
      <w:r w:rsidRPr="00542386">
        <w:rPr>
          <w:color w:val="000000" w:themeColor="text1"/>
          <w:sz w:val="28"/>
          <w:szCs w:val="28"/>
        </w:rPr>
        <w:t>забезпечення наявності інформаційних систем для ефективного управління закладом освіти;</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7" w:name="n590"/>
      <w:bookmarkEnd w:id="47"/>
      <w:r w:rsidRPr="00542386">
        <w:rPr>
          <w:color w:val="000000" w:themeColor="text1"/>
          <w:sz w:val="28"/>
          <w:szCs w:val="28"/>
          <w:lang w:val="uk-UA"/>
        </w:rPr>
        <w:t xml:space="preserve">- </w:t>
      </w:r>
      <w:r w:rsidRPr="00542386">
        <w:rPr>
          <w:color w:val="000000" w:themeColor="text1"/>
          <w:sz w:val="28"/>
          <w:szCs w:val="28"/>
        </w:rPr>
        <w:t xml:space="preserve">створення в </w:t>
      </w:r>
      <w:r w:rsidR="00542386" w:rsidRPr="00542386">
        <w:rPr>
          <w:color w:val="000000" w:themeColor="text1"/>
          <w:sz w:val="28"/>
          <w:szCs w:val="28"/>
          <w:lang w:val="uk-UA"/>
        </w:rPr>
        <w:t>з</w:t>
      </w:r>
      <w:r w:rsidRPr="00542386">
        <w:rPr>
          <w:color w:val="000000" w:themeColor="text1"/>
          <w:sz w:val="28"/>
          <w:szCs w:val="28"/>
        </w:rPr>
        <w:t>акладі</w:t>
      </w:r>
      <w:r w:rsidRPr="00542386">
        <w:rPr>
          <w:color w:val="000000" w:themeColor="text1"/>
          <w:sz w:val="28"/>
          <w:szCs w:val="28"/>
          <w:lang w:val="uk-UA"/>
        </w:rPr>
        <w:t xml:space="preserve"> дошкільної </w:t>
      </w:r>
      <w:r w:rsidRPr="00542386">
        <w:rPr>
          <w:color w:val="000000" w:themeColor="text1"/>
          <w:sz w:val="28"/>
          <w:szCs w:val="28"/>
        </w:rPr>
        <w:t xml:space="preserve"> освіти інклюзивного освітнього середовища, універсального дизайну та розумного пристосування;</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48" w:name="n591"/>
      <w:bookmarkEnd w:id="48"/>
      <w:r w:rsidRPr="00542386">
        <w:rPr>
          <w:color w:val="000000" w:themeColor="text1"/>
          <w:sz w:val="28"/>
          <w:szCs w:val="28"/>
          <w:lang w:val="uk-UA"/>
        </w:rPr>
        <w:t xml:space="preserve">- </w:t>
      </w:r>
      <w:r w:rsidRPr="00542386">
        <w:rPr>
          <w:color w:val="000000" w:themeColor="text1"/>
          <w:sz w:val="28"/>
          <w:szCs w:val="28"/>
        </w:rPr>
        <w:t>інші процедури та заходи, що визначаються спеціальними законами або документами закладу освіти.</w:t>
      </w:r>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lang w:val="uk-UA"/>
        </w:rPr>
      </w:pPr>
      <w:bookmarkStart w:id="49" w:name="n592"/>
      <w:bookmarkEnd w:id="49"/>
      <w:r w:rsidRPr="00542386">
        <w:rPr>
          <w:color w:val="000000" w:themeColor="text1"/>
          <w:sz w:val="28"/>
          <w:szCs w:val="28"/>
          <w:lang w:val="uk-UA"/>
        </w:rPr>
        <w:t xml:space="preserve"> 10.3. Система зовнішнього забезпечення якості освіти  дошкільної освіти  включає:</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lang w:val="uk-UA"/>
        </w:rPr>
      </w:pPr>
      <w:bookmarkStart w:id="50" w:name="n593"/>
      <w:bookmarkEnd w:id="50"/>
      <w:r w:rsidRPr="00542386">
        <w:rPr>
          <w:color w:val="000000" w:themeColor="text1"/>
          <w:sz w:val="28"/>
          <w:szCs w:val="28"/>
          <w:lang w:val="uk-UA"/>
        </w:rPr>
        <w:t>- інструменти, процедури та заходи забезпечення і підвищення якості освіти, зокрема:</w:t>
      </w:r>
      <w:bookmarkStart w:id="51" w:name="n594"/>
      <w:bookmarkStart w:id="52" w:name="n595"/>
      <w:bookmarkEnd w:id="51"/>
      <w:bookmarkEnd w:id="52"/>
      <w:r w:rsidRPr="00542386">
        <w:rPr>
          <w:color w:val="000000" w:themeColor="text1"/>
          <w:sz w:val="28"/>
          <w:szCs w:val="28"/>
          <w:lang w:val="uk-UA"/>
        </w:rPr>
        <w:t xml:space="preserve"> ліцензування освітньої діяльності;</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53" w:name="n596"/>
      <w:bookmarkStart w:id="54" w:name="n600"/>
      <w:bookmarkEnd w:id="53"/>
      <w:bookmarkEnd w:id="54"/>
      <w:r w:rsidRPr="00542386">
        <w:rPr>
          <w:color w:val="000000" w:themeColor="text1"/>
          <w:sz w:val="28"/>
          <w:szCs w:val="28"/>
          <w:lang w:val="uk-UA"/>
        </w:rPr>
        <w:t xml:space="preserve">- </w:t>
      </w:r>
      <w:r w:rsidRPr="00542386">
        <w:rPr>
          <w:color w:val="000000" w:themeColor="text1"/>
          <w:sz w:val="28"/>
          <w:szCs w:val="28"/>
        </w:rPr>
        <w:t>інституційний аудит;</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55" w:name="n601"/>
      <w:bookmarkEnd w:id="55"/>
      <w:r w:rsidRPr="00542386">
        <w:rPr>
          <w:color w:val="000000" w:themeColor="text1"/>
          <w:sz w:val="28"/>
          <w:szCs w:val="28"/>
          <w:lang w:val="uk-UA"/>
        </w:rPr>
        <w:t xml:space="preserve">- </w:t>
      </w:r>
      <w:r w:rsidRPr="00542386">
        <w:rPr>
          <w:color w:val="000000" w:themeColor="text1"/>
          <w:sz w:val="28"/>
          <w:szCs w:val="28"/>
        </w:rPr>
        <w:t>моніторинг якості освіти;</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56" w:name="n602"/>
      <w:bookmarkEnd w:id="56"/>
      <w:r w:rsidRPr="00542386">
        <w:rPr>
          <w:color w:val="000000" w:themeColor="text1"/>
          <w:sz w:val="28"/>
          <w:szCs w:val="28"/>
          <w:lang w:val="uk-UA"/>
        </w:rPr>
        <w:t xml:space="preserve">- </w:t>
      </w:r>
      <w:r w:rsidRPr="00542386">
        <w:rPr>
          <w:color w:val="000000" w:themeColor="text1"/>
          <w:sz w:val="28"/>
          <w:szCs w:val="28"/>
        </w:rPr>
        <w:t>атестацію педагогічних працівників;</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57" w:name="n603"/>
      <w:bookmarkEnd w:id="57"/>
      <w:r w:rsidRPr="00542386">
        <w:rPr>
          <w:color w:val="000000" w:themeColor="text1"/>
          <w:sz w:val="28"/>
          <w:szCs w:val="28"/>
          <w:lang w:val="uk-UA"/>
        </w:rPr>
        <w:t xml:space="preserve">- </w:t>
      </w:r>
      <w:r w:rsidRPr="00542386">
        <w:rPr>
          <w:color w:val="000000" w:themeColor="text1"/>
          <w:sz w:val="28"/>
          <w:szCs w:val="28"/>
        </w:rPr>
        <w:t>сертифікацію педагогічних працівників;</w:t>
      </w:r>
    </w:p>
    <w:p w:rsidR="001123EF" w:rsidRDefault="001123EF" w:rsidP="001123EF">
      <w:pPr>
        <w:pStyle w:val="rvps2"/>
        <w:shd w:val="clear" w:color="auto" w:fill="FFFFFF"/>
        <w:spacing w:before="0" w:beforeAutospacing="0" w:after="0" w:afterAutospacing="0"/>
        <w:jc w:val="both"/>
        <w:rPr>
          <w:color w:val="000000" w:themeColor="text1"/>
          <w:sz w:val="28"/>
          <w:szCs w:val="28"/>
          <w:lang w:val="uk-UA"/>
        </w:rPr>
      </w:pPr>
      <w:bookmarkStart w:id="58" w:name="n604"/>
      <w:bookmarkEnd w:id="58"/>
      <w:r w:rsidRPr="00542386">
        <w:rPr>
          <w:color w:val="000000" w:themeColor="text1"/>
          <w:sz w:val="28"/>
          <w:szCs w:val="28"/>
          <w:lang w:val="uk-UA"/>
        </w:rPr>
        <w:t xml:space="preserve">- </w:t>
      </w:r>
      <w:r w:rsidRPr="00542386">
        <w:rPr>
          <w:color w:val="000000" w:themeColor="text1"/>
          <w:sz w:val="28"/>
          <w:szCs w:val="28"/>
        </w:rPr>
        <w:t>громадський нагляд;</w:t>
      </w:r>
    </w:p>
    <w:p w:rsidR="001123EF" w:rsidRPr="00542386" w:rsidRDefault="001123EF" w:rsidP="001123EF">
      <w:pPr>
        <w:pStyle w:val="rvps2"/>
        <w:shd w:val="clear" w:color="auto" w:fill="FFFFFF"/>
        <w:spacing w:before="0" w:beforeAutospacing="0" w:after="0" w:afterAutospacing="0"/>
        <w:jc w:val="both"/>
        <w:rPr>
          <w:color w:val="000000" w:themeColor="text1"/>
          <w:sz w:val="28"/>
          <w:szCs w:val="28"/>
        </w:rPr>
      </w:pPr>
      <w:bookmarkStart w:id="59" w:name="n605"/>
      <w:bookmarkEnd w:id="59"/>
      <w:r w:rsidRPr="00542386">
        <w:rPr>
          <w:color w:val="000000" w:themeColor="text1"/>
          <w:sz w:val="28"/>
          <w:szCs w:val="28"/>
          <w:lang w:val="uk-UA"/>
        </w:rPr>
        <w:t xml:space="preserve">- </w:t>
      </w:r>
      <w:r w:rsidRPr="00542386">
        <w:rPr>
          <w:color w:val="000000" w:themeColor="text1"/>
          <w:sz w:val="28"/>
          <w:szCs w:val="28"/>
        </w:rPr>
        <w:t>інші інструменти, процедури і заходи, що визначаються спеціальними законами;</w:t>
      </w:r>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lang w:val="uk-UA"/>
        </w:rPr>
      </w:pPr>
      <w:bookmarkStart w:id="60" w:name="n606"/>
      <w:bookmarkStart w:id="61" w:name="n607"/>
      <w:bookmarkStart w:id="62" w:name="n608"/>
      <w:bookmarkStart w:id="63" w:name="n610"/>
      <w:bookmarkStart w:id="64" w:name="n612"/>
      <w:bookmarkStart w:id="65" w:name="n613"/>
      <w:bookmarkEnd w:id="60"/>
      <w:bookmarkEnd w:id="61"/>
      <w:bookmarkEnd w:id="62"/>
      <w:bookmarkEnd w:id="63"/>
      <w:bookmarkEnd w:id="64"/>
      <w:bookmarkEnd w:id="65"/>
      <w:r w:rsidRPr="00542386">
        <w:rPr>
          <w:rStyle w:val="rvts9"/>
          <w:bCs/>
          <w:color w:val="000000" w:themeColor="text1"/>
          <w:sz w:val="28"/>
          <w:szCs w:val="28"/>
          <w:lang w:val="uk-UA"/>
        </w:rPr>
        <w:t>10.4</w:t>
      </w:r>
      <w:r w:rsidRPr="00542386">
        <w:rPr>
          <w:rStyle w:val="rvts9"/>
          <w:bCs/>
          <w:color w:val="000000" w:themeColor="text1"/>
          <w:sz w:val="28"/>
          <w:szCs w:val="28"/>
        </w:rPr>
        <w:t>.</w:t>
      </w:r>
      <w:r w:rsidRPr="00542386">
        <w:rPr>
          <w:rStyle w:val="apple-converted-space"/>
          <w:color w:val="000000" w:themeColor="text1"/>
          <w:sz w:val="28"/>
          <w:szCs w:val="28"/>
        </w:rPr>
        <w:t> </w:t>
      </w:r>
      <w:r w:rsidRPr="00542386">
        <w:rPr>
          <w:rStyle w:val="apple-converted-space"/>
          <w:color w:val="000000" w:themeColor="text1"/>
          <w:sz w:val="28"/>
          <w:szCs w:val="28"/>
          <w:lang w:val="uk-UA"/>
        </w:rPr>
        <w:t xml:space="preserve">Педагогічні працівники </w:t>
      </w:r>
      <w:r w:rsidR="00542386" w:rsidRPr="00542386">
        <w:rPr>
          <w:color w:val="000000" w:themeColor="text1"/>
          <w:sz w:val="28"/>
          <w:szCs w:val="28"/>
          <w:lang w:val="uk-UA"/>
        </w:rPr>
        <w:t>з</w:t>
      </w:r>
      <w:r w:rsidRPr="00542386">
        <w:rPr>
          <w:color w:val="000000" w:themeColor="text1"/>
          <w:sz w:val="28"/>
          <w:szCs w:val="28"/>
          <w:lang w:val="uk-UA"/>
        </w:rPr>
        <w:t>акладу дошкільної освіти дотримуються</w:t>
      </w:r>
      <w:r w:rsidRPr="00542386">
        <w:rPr>
          <w:color w:val="000000" w:themeColor="text1"/>
          <w:sz w:val="28"/>
          <w:szCs w:val="28"/>
        </w:rPr>
        <w:t xml:space="preserve"> академічної доброчесності</w:t>
      </w:r>
      <w:r w:rsidRPr="00542386">
        <w:rPr>
          <w:color w:val="000000" w:themeColor="text1"/>
          <w:sz w:val="28"/>
          <w:szCs w:val="28"/>
          <w:lang w:val="uk-UA"/>
        </w:rPr>
        <w:t xml:space="preserve">, що </w:t>
      </w:r>
      <w:r w:rsidRPr="00542386">
        <w:rPr>
          <w:color w:val="000000" w:themeColor="text1"/>
          <w:sz w:val="28"/>
          <w:szCs w:val="28"/>
        </w:rPr>
        <w:t xml:space="preserve"> передбачає</w:t>
      </w:r>
      <w:r w:rsidRPr="00542386">
        <w:rPr>
          <w:color w:val="000000" w:themeColor="text1"/>
          <w:sz w:val="28"/>
          <w:szCs w:val="28"/>
          <w:lang w:val="uk-UA"/>
        </w:rPr>
        <w:t>:</w:t>
      </w:r>
    </w:p>
    <w:p w:rsidR="001123EF" w:rsidRPr="00542386" w:rsidRDefault="005804D3" w:rsidP="001123EF">
      <w:pPr>
        <w:pStyle w:val="rvps2"/>
        <w:shd w:val="clear" w:color="auto" w:fill="FFFFFF"/>
        <w:spacing w:before="0" w:beforeAutospacing="0" w:after="0" w:afterAutospacing="0"/>
        <w:jc w:val="both"/>
        <w:rPr>
          <w:color w:val="000000" w:themeColor="text1"/>
          <w:sz w:val="28"/>
          <w:szCs w:val="28"/>
        </w:rPr>
      </w:pPr>
      <w:bookmarkStart w:id="66" w:name="n614"/>
      <w:bookmarkStart w:id="67" w:name="n616"/>
      <w:bookmarkEnd w:id="66"/>
      <w:bookmarkEnd w:id="67"/>
      <w:r>
        <w:rPr>
          <w:color w:val="000000" w:themeColor="text1"/>
          <w:sz w:val="28"/>
          <w:szCs w:val="28"/>
          <w:lang w:val="uk-UA"/>
        </w:rPr>
        <w:t xml:space="preserve">      </w:t>
      </w:r>
      <w:r w:rsidR="001123EF" w:rsidRPr="00542386">
        <w:rPr>
          <w:color w:val="000000" w:themeColor="text1"/>
          <w:sz w:val="28"/>
          <w:szCs w:val="28"/>
          <w:lang w:val="uk-UA"/>
        </w:rPr>
        <w:t xml:space="preserve">- </w:t>
      </w:r>
      <w:r w:rsidR="001123EF" w:rsidRPr="00542386">
        <w:rPr>
          <w:color w:val="000000" w:themeColor="text1"/>
          <w:sz w:val="28"/>
          <w:szCs w:val="28"/>
        </w:rPr>
        <w:t>посилання на джерела інформації у разі використання ідей, розробок, тверджень, відомостей;</w:t>
      </w:r>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rPr>
      </w:pPr>
      <w:bookmarkStart w:id="68" w:name="n617"/>
      <w:bookmarkEnd w:id="68"/>
      <w:r w:rsidRPr="00542386">
        <w:rPr>
          <w:color w:val="000000" w:themeColor="text1"/>
          <w:sz w:val="28"/>
          <w:szCs w:val="28"/>
          <w:lang w:val="uk-UA"/>
        </w:rPr>
        <w:t xml:space="preserve">- </w:t>
      </w:r>
      <w:r w:rsidRPr="00542386">
        <w:rPr>
          <w:color w:val="000000" w:themeColor="text1"/>
          <w:sz w:val="28"/>
          <w:szCs w:val="28"/>
        </w:rPr>
        <w:t>дотримання норм законодавства про авторське право і суміжні права;</w:t>
      </w:r>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rPr>
      </w:pPr>
      <w:bookmarkStart w:id="69" w:name="n618"/>
      <w:bookmarkEnd w:id="69"/>
      <w:r w:rsidRPr="00542386">
        <w:rPr>
          <w:color w:val="000000" w:themeColor="text1"/>
          <w:sz w:val="28"/>
          <w:szCs w:val="28"/>
          <w:lang w:val="uk-UA"/>
        </w:rPr>
        <w:t xml:space="preserve">- </w:t>
      </w:r>
      <w:r w:rsidRPr="00542386">
        <w:rPr>
          <w:color w:val="000000" w:themeColor="text1"/>
          <w:sz w:val="28"/>
          <w:szCs w:val="28"/>
        </w:rPr>
        <w:t>надання достовірної інформації про методики і результати досліджень, джерела використаної інформації та власну педагогічну (науково-педагогічну, творчу) діяльність;</w:t>
      </w:r>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rPr>
      </w:pPr>
      <w:bookmarkStart w:id="70" w:name="n619"/>
      <w:bookmarkStart w:id="71" w:name="n620"/>
      <w:bookmarkEnd w:id="70"/>
      <w:bookmarkEnd w:id="71"/>
      <w:r w:rsidRPr="00542386">
        <w:rPr>
          <w:color w:val="000000" w:themeColor="text1"/>
          <w:sz w:val="28"/>
          <w:szCs w:val="28"/>
          <w:lang w:val="uk-UA"/>
        </w:rPr>
        <w:t xml:space="preserve">- </w:t>
      </w:r>
      <w:r w:rsidRPr="00542386">
        <w:rPr>
          <w:color w:val="000000" w:themeColor="text1"/>
          <w:sz w:val="28"/>
          <w:szCs w:val="28"/>
        </w:rPr>
        <w:t>об’єктивне оцінювання результатів навчання</w:t>
      </w:r>
      <w:r w:rsidRPr="00542386">
        <w:rPr>
          <w:color w:val="000000" w:themeColor="text1"/>
          <w:sz w:val="28"/>
          <w:szCs w:val="28"/>
          <w:lang w:val="uk-UA"/>
        </w:rPr>
        <w:t xml:space="preserve"> здобувачів освіти</w:t>
      </w:r>
      <w:r w:rsidRPr="00542386">
        <w:rPr>
          <w:color w:val="000000" w:themeColor="text1"/>
          <w:sz w:val="28"/>
          <w:szCs w:val="28"/>
        </w:rPr>
        <w:t>.</w:t>
      </w:r>
      <w:bookmarkStart w:id="72" w:name="n621"/>
      <w:bookmarkEnd w:id="72"/>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lang w:val="uk-UA"/>
        </w:rPr>
      </w:pPr>
      <w:bookmarkStart w:id="73" w:name="n626"/>
      <w:bookmarkStart w:id="74" w:name="n635"/>
      <w:bookmarkEnd w:id="73"/>
      <w:bookmarkEnd w:id="74"/>
      <w:r w:rsidRPr="00542386">
        <w:rPr>
          <w:color w:val="000000" w:themeColor="text1"/>
          <w:sz w:val="28"/>
          <w:szCs w:val="28"/>
          <w:lang w:val="uk-UA"/>
        </w:rPr>
        <w:lastRenderedPageBreak/>
        <w:t>10.5. За порушення академічної доброчесності педагогічні працівники Закладу дошкільної  освіти можуть бути притягнені до  академічної відповідальності</w:t>
      </w:r>
      <w:bookmarkStart w:id="75" w:name="n636"/>
      <w:bookmarkStart w:id="76" w:name="n638"/>
      <w:bookmarkEnd w:id="75"/>
      <w:bookmarkEnd w:id="76"/>
      <w:r w:rsidRPr="00542386">
        <w:rPr>
          <w:color w:val="000000" w:themeColor="text1"/>
          <w:sz w:val="28"/>
          <w:szCs w:val="28"/>
          <w:lang w:val="uk-UA"/>
        </w:rPr>
        <w:t>, а саме, відмові  в присвоєнні або позбавлення присвоєного педагогічного звання, кваліфікаційної категорії;</w:t>
      </w:r>
      <w:bookmarkStart w:id="77" w:name="n639"/>
      <w:bookmarkEnd w:id="77"/>
      <w:r w:rsidRPr="00542386">
        <w:rPr>
          <w:color w:val="000000" w:themeColor="text1"/>
          <w:sz w:val="28"/>
          <w:szCs w:val="28"/>
          <w:lang w:val="uk-UA"/>
        </w:rPr>
        <w:t xml:space="preserve"> позбавлення права брати участь у роботі визначених законом органів чи займати визначені законом посади.</w:t>
      </w:r>
    </w:p>
    <w:p w:rsidR="001123EF" w:rsidRPr="001A3EA5" w:rsidRDefault="001123EF" w:rsidP="001123EF">
      <w:pPr>
        <w:spacing w:after="0" w:line="268" w:lineRule="auto"/>
        <w:ind w:right="-144"/>
        <w:jc w:val="both"/>
        <w:rPr>
          <w:rFonts w:ascii="Times New Roman" w:hAnsi="Times New Roman"/>
          <w:color w:val="0000FF"/>
          <w:sz w:val="28"/>
          <w:szCs w:val="28"/>
          <w:lang w:val="uk-UA" w:eastAsia="uk-UA"/>
        </w:rPr>
      </w:pPr>
      <w:bookmarkStart w:id="78" w:name="n640"/>
      <w:bookmarkEnd w:id="78"/>
    </w:p>
    <w:p w:rsidR="001123EF" w:rsidRDefault="001123EF" w:rsidP="001123EF">
      <w:pPr>
        <w:spacing w:after="0" w:line="268" w:lineRule="auto"/>
        <w:ind w:left="10" w:right="-144" w:hanging="10"/>
        <w:jc w:val="center"/>
        <w:rPr>
          <w:rFonts w:ascii="Times New Roman" w:hAnsi="Times New Roman"/>
          <w:b/>
          <w:color w:val="000000"/>
          <w:sz w:val="28"/>
          <w:szCs w:val="28"/>
          <w:lang w:val="uk-UA" w:eastAsia="uk-UA"/>
        </w:rPr>
      </w:pPr>
      <w:r w:rsidRPr="00681A4D">
        <w:rPr>
          <w:rFonts w:ascii="Times New Roman" w:hAnsi="Times New Roman"/>
          <w:b/>
          <w:color w:val="000000"/>
          <w:sz w:val="28"/>
          <w:szCs w:val="28"/>
          <w:lang w:val="uk-UA" w:eastAsia="uk-UA"/>
        </w:rPr>
        <w:t>Х</w:t>
      </w:r>
      <w:r>
        <w:rPr>
          <w:rFonts w:ascii="Times New Roman" w:hAnsi="Times New Roman"/>
          <w:b/>
          <w:color w:val="000000"/>
          <w:sz w:val="28"/>
          <w:szCs w:val="28"/>
          <w:lang w:val="uk-UA" w:eastAsia="uk-UA"/>
        </w:rPr>
        <w:t>ІІ</w:t>
      </w:r>
      <w:r w:rsidRPr="00681A4D">
        <w:rPr>
          <w:rFonts w:ascii="Times New Roman" w:hAnsi="Times New Roman"/>
          <w:b/>
          <w:color w:val="000000"/>
          <w:sz w:val="28"/>
          <w:szCs w:val="28"/>
          <w:lang w:val="uk-UA" w:eastAsia="uk-UA"/>
        </w:rPr>
        <w:t>. КОНТРОЛЬ ЗА ДІЯЛЬНІСТЮ ЗАКЛАДУ ДОШКІЛЬНОЇ ОСВІТИ</w:t>
      </w:r>
    </w:p>
    <w:p w:rsidR="00BB09E9" w:rsidRDefault="00BB09E9" w:rsidP="001123EF">
      <w:pPr>
        <w:spacing w:after="0" w:line="268" w:lineRule="auto"/>
        <w:ind w:left="10" w:right="-144" w:hanging="10"/>
        <w:jc w:val="center"/>
        <w:rPr>
          <w:rFonts w:ascii="Times New Roman" w:hAnsi="Times New Roman"/>
          <w:b/>
          <w:color w:val="000000"/>
          <w:sz w:val="28"/>
          <w:szCs w:val="28"/>
          <w:lang w:val="uk-UA" w:eastAsia="uk-UA"/>
        </w:rPr>
      </w:pPr>
    </w:p>
    <w:p w:rsidR="001123EF" w:rsidRPr="00542386" w:rsidRDefault="001123EF" w:rsidP="00542386">
      <w:pPr>
        <w:spacing w:after="0" w:line="268" w:lineRule="auto"/>
        <w:ind w:right="-144" w:firstLine="567"/>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11.1.Заклад дошкільної освіти підпорядкова</w:t>
      </w:r>
      <w:r w:rsidR="00542386" w:rsidRPr="00542386">
        <w:rPr>
          <w:rFonts w:ascii="Times New Roman" w:hAnsi="Times New Roman"/>
          <w:color w:val="000000" w:themeColor="text1"/>
          <w:sz w:val="28"/>
          <w:szCs w:val="28"/>
          <w:lang w:val="uk-UA" w:eastAsia="uk-UA"/>
        </w:rPr>
        <w:t>ний, підзвітний Засновнику  та уповноваженому органу</w:t>
      </w:r>
      <w:r w:rsidRPr="00542386">
        <w:rPr>
          <w:rFonts w:ascii="Times New Roman" w:hAnsi="Times New Roman"/>
          <w:color w:val="000000" w:themeColor="text1"/>
          <w:sz w:val="28"/>
          <w:szCs w:val="28"/>
          <w:lang w:val="uk-UA" w:eastAsia="uk-UA"/>
        </w:rPr>
        <w:t xml:space="preserve"> управління.</w:t>
      </w:r>
    </w:p>
    <w:p w:rsidR="001123EF" w:rsidRPr="00542386" w:rsidRDefault="00542386" w:rsidP="001123EF">
      <w:pPr>
        <w:spacing w:after="0" w:line="268" w:lineRule="auto"/>
        <w:ind w:left="10" w:right="-144" w:firstLine="557"/>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11.2. Контроль за дотриманням  з</w:t>
      </w:r>
      <w:r w:rsidR="001123EF" w:rsidRPr="00542386">
        <w:rPr>
          <w:rFonts w:ascii="Times New Roman" w:hAnsi="Times New Roman"/>
          <w:color w:val="000000" w:themeColor="text1"/>
          <w:sz w:val="28"/>
          <w:szCs w:val="28"/>
          <w:lang w:val="uk-UA" w:eastAsia="uk-UA"/>
        </w:rPr>
        <w:t>акладом дошкільної освіти державних вимог щодо змісту, рівня й обсягу дошкільної освіти здійснюється відповідно</w:t>
      </w:r>
    </w:p>
    <w:p w:rsidR="001123EF" w:rsidRPr="00542386" w:rsidRDefault="001123EF" w:rsidP="001123EF">
      <w:pPr>
        <w:spacing w:after="0" w:line="268" w:lineRule="auto"/>
        <w:ind w:left="10" w:right="-144" w:hanging="10"/>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 xml:space="preserve">до </w:t>
      </w:r>
      <w:r w:rsidR="00542386" w:rsidRPr="00542386">
        <w:rPr>
          <w:rFonts w:ascii="Times New Roman" w:hAnsi="Times New Roman"/>
          <w:color w:val="000000" w:themeColor="text1"/>
          <w:sz w:val="28"/>
          <w:szCs w:val="28"/>
          <w:lang w:val="uk-UA" w:eastAsia="uk-UA"/>
        </w:rPr>
        <w:t xml:space="preserve">чинного </w:t>
      </w:r>
      <w:r w:rsidRPr="00542386">
        <w:rPr>
          <w:rFonts w:ascii="Times New Roman" w:hAnsi="Times New Roman"/>
          <w:color w:val="000000" w:themeColor="text1"/>
          <w:sz w:val="28"/>
          <w:szCs w:val="28"/>
          <w:lang w:val="uk-UA" w:eastAsia="uk-UA"/>
        </w:rPr>
        <w:t>законодавства України.</w:t>
      </w:r>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lang w:val="uk-UA"/>
        </w:rPr>
      </w:pPr>
      <w:r w:rsidRPr="00542386">
        <w:rPr>
          <w:color w:val="000000" w:themeColor="text1"/>
          <w:sz w:val="28"/>
          <w:szCs w:val="28"/>
          <w:lang w:val="uk-UA"/>
        </w:rPr>
        <w:t xml:space="preserve">  11.3. Державний нагляд (контроль)  здійснюється  територіальним органом виконавчої влади із забезпечення якості освіти, що діє  на підставі, в межах повноважень та у спосіб, визначений  чинним законодавством.</w:t>
      </w:r>
      <w:bookmarkStart w:id="79" w:name="n1006"/>
      <w:bookmarkEnd w:id="79"/>
    </w:p>
    <w:p w:rsidR="001123EF" w:rsidRPr="00542386" w:rsidRDefault="001123EF" w:rsidP="001123EF">
      <w:pPr>
        <w:pStyle w:val="rvps2"/>
        <w:shd w:val="clear" w:color="auto" w:fill="FFFFFF"/>
        <w:spacing w:before="0" w:beforeAutospacing="0" w:after="0" w:afterAutospacing="0"/>
        <w:ind w:firstLine="450"/>
        <w:jc w:val="both"/>
        <w:rPr>
          <w:color w:val="000000" w:themeColor="text1"/>
          <w:sz w:val="28"/>
          <w:szCs w:val="28"/>
          <w:lang w:val="uk-UA"/>
        </w:rPr>
      </w:pPr>
      <w:r w:rsidRPr="00542386">
        <w:rPr>
          <w:color w:val="000000" w:themeColor="text1"/>
          <w:sz w:val="28"/>
          <w:szCs w:val="28"/>
          <w:lang w:val="uk-UA"/>
        </w:rPr>
        <w:t xml:space="preserve"> Державний нагляд (контроль) у сфері  дошкільної освіти здійснюється з метою реалізації єдиної державної політики в цій сфері та спрямований на забезпечення інтересів суспільства щодо належної якості освіти та освітньої діяльності.</w:t>
      </w:r>
    </w:p>
    <w:p w:rsidR="001123EF" w:rsidRPr="00542386" w:rsidRDefault="001123EF" w:rsidP="001123EF">
      <w:pPr>
        <w:spacing w:after="0" w:line="268" w:lineRule="auto"/>
        <w:ind w:left="10" w:right="-144" w:firstLine="557"/>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rPr>
        <w:t xml:space="preserve">11.4. </w:t>
      </w:r>
      <w:r w:rsidRPr="00542386">
        <w:rPr>
          <w:rFonts w:ascii="Times New Roman" w:hAnsi="Times New Roman"/>
          <w:color w:val="000000" w:themeColor="text1"/>
          <w:sz w:val="28"/>
          <w:szCs w:val="28"/>
          <w:lang w:val="uk-UA" w:eastAsia="uk-UA"/>
        </w:rPr>
        <w:t>Зміст, форми та періодичність контролю, не пов’язаного з освітнім</w:t>
      </w:r>
    </w:p>
    <w:p w:rsidR="001123EF" w:rsidRPr="00542386" w:rsidRDefault="001123EF" w:rsidP="001123EF">
      <w:pPr>
        <w:spacing w:after="0" w:line="268" w:lineRule="auto"/>
        <w:ind w:left="10" w:right="-144" w:hanging="10"/>
        <w:jc w:val="both"/>
        <w:rPr>
          <w:rFonts w:ascii="Times New Roman" w:hAnsi="Times New Roman"/>
          <w:color w:val="000000" w:themeColor="text1"/>
          <w:sz w:val="28"/>
          <w:szCs w:val="28"/>
          <w:lang w:val="uk-UA" w:eastAsia="uk-UA"/>
        </w:rPr>
      </w:pPr>
      <w:r w:rsidRPr="00542386">
        <w:rPr>
          <w:rFonts w:ascii="Times New Roman" w:hAnsi="Times New Roman"/>
          <w:color w:val="000000" w:themeColor="text1"/>
          <w:sz w:val="28"/>
          <w:szCs w:val="28"/>
          <w:lang w:val="uk-UA" w:eastAsia="uk-UA"/>
        </w:rPr>
        <w:t>процесом, проводиться відповідно до законодавства України.</w:t>
      </w:r>
      <w:bookmarkStart w:id="80" w:name="n1007"/>
      <w:bookmarkStart w:id="81" w:name="n1009"/>
      <w:bookmarkStart w:id="82" w:name="n2318"/>
      <w:bookmarkEnd w:id="80"/>
      <w:bookmarkEnd w:id="81"/>
      <w:bookmarkEnd w:id="82"/>
    </w:p>
    <w:p w:rsidR="001123EF" w:rsidRDefault="001123EF" w:rsidP="001123EF">
      <w:pPr>
        <w:spacing w:after="0" w:line="268" w:lineRule="auto"/>
        <w:ind w:left="10" w:right="-144" w:hanging="10"/>
        <w:jc w:val="both"/>
        <w:rPr>
          <w:rFonts w:ascii="Times New Roman" w:hAnsi="Times New Roman"/>
          <w:color w:val="000000"/>
          <w:sz w:val="28"/>
          <w:szCs w:val="28"/>
          <w:lang w:val="uk-UA" w:eastAsia="uk-UA"/>
        </w:rPr>
      </w:pPr>
    </w:p>
    <w:p w:rsidR="001123EF" w:rsidRDefault="001123EF" w:rsidP="001123EF">
      <w:pPr>
        <w:spacing w:after="0" w:line="268" w:lineRule="auto"/>
        <w:ind w:left="10" w:right="-144" w:hanging="10"/>
        <w:jc w:val="center"/>
        <w:rPr>
          <w:rFonts w:ascii="Times New Roman" w:hAnsi="Times New Roman"/>
          <w:b/>
          <w:color w:val="000000"/>
          <w:sz w:val="28"/>
          <w:szCs w:val="28"/>
          <w:lang w:val="uk-UA" w:eastAsia="uk-UA"/>
        </w:rPr>
      </w:pPr>
      <w:r w:rsidRPr="00681A4D">
        <w:rPr>
          <w:rFonts w:ascii="Times New Roman" w:hAnsi="Times New Roman"/>
          <w:b/>
          <w:color w:val="000000"/>
          <w:sz w:val="28"/>
          <w:szCs w:val="28"/>
          <w:lang w:val="uk-UA" w:eastAsia="uk-UA"/>
        </w:rPr>
        <w:t>XІ</w:t>
      </w:r>
      <w:r>
        <w:rPr>
          <w:rFonts w:ascii="Times New Roman" w:hAnsi="Times New Roman"/>
          <w:b/>
          <w:color w:val="000000"/>
          <w:sz w:val="28"/>
          <w:szCs w:val="28"/>
          <w:lang w:val="uk-UA" w:eastAsia="uk-UA"/>
        </w:rPr>
        <w:t>І</w:t>
      </w:r>
      <w:r w:rsidRPr="00681A4D">
        <w:rPr>
          <w:rFonts w:ascii="Times New Roman" w:hAnsi="Times New Roman"/>
          <w:b/>
          <w:color w:val="000000"/>
          <w:sz w:val="28"/>
          <w:szCs w:val="28"/>
          <w:lang w:val="uk-UA" w:eastAsia="uk-UA"/>
        </w:rPr>
        <w:t>.   ПОРЯДОК ВНЕСЕННЯ ЗМІН ДО СТАТУТУ</w:t>
      </w:r>
    </w:p>
    <w:p w:rsidR="00BB09E9" w:rsidRDefault="00BB09E9" w:rsidP="001123EF">
      <w:pPr>
        <w:spacing w:after="0" w:line="268" w:lineRule="auto"/>
        <w:ind w:left="10" w:right="-144" w:hanging="10"/>
        <w:jc w:val="center"/>
        <w:rPr>
          <w:rFonts w:ascii="Times New Roman" w:hAnsi="Times New Roman"/>
          <w:b/>
          <w:color w:val="000000"/>
          <w:sz w:val="28"/>
          <w:szCs w:val="28"/>
          <w:lang w:val="uk-UA" w:eastAsia="uk-UA"/>
        </w:rPr>
      </w:pPr>
    </w:p>
    <w:p w:rsidR="001123EF" w:rsidRDefault="001123EF" w:rsidP="001123EF">
      <w:pPr>
        <w:spacing w:after="0" w:line="268" w:lineRule="auto"/>
        <w:ind w:left="10" w:right="-144"/>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 xml:space="preserve">        12</w:t>
      </w:r>
      <w:r w:rsidRPr="00681A4D">
        <w:rPr>
          <w:rFonts w:ascii="Times New Roman" w:hAnsi="Times New Roman"/>
          <w:color w:val="000000"/>
          <w:sz w:val="28"/>
          <w:szCs w:val="28"/>
          <w:lang w:val="uk-UA" w:eastAsia="uk-UA"/>
        </w:rPr>
        <w:t>.1. Зміни до Стат</w:t>
      </w:r>
      <w:r w:rsidR="00542386">
        <w:rPr>
          <w:rFonts w:ascii="Times New Roman" w:hAnsi="Times New Roman"/>
          <w:color w:val="000000"/>
          <w:sz w:val="28"/>
          <w:szCs w:val="28"/>
          <w:lang w:val="uk-UA" w:eastAsia="uk-UA"/>
        </w:rPr>
        <w:t>уту  затверджуються Засновником з</w:t>
      </w:r>
      <w:r w:rsidRPr="00681A4D">
        <w:rPr>
          <w:rFonts w:ascii="Times New Roman" w:hAnsi="Times New Roman"/>
          <w:color w:val="000000"/>
          <w:sz w:val="28"/>
          <w:szCs w:val="28"/>
          <w:lang w:val="uk-UA" w:eastAsia="uk-UA"/>
        </w:rPr>
        <w:t xml:space="preserve">акладу дошкільної освіти  шляхом викладення Статуту в новій редакції. </w:t>
      </w:r>
    </w:p>
    <w:p w:rsidR="001123EF" w:rsidRPr="00681A4D" w:rsidRDefault="001123EF" w:rsidP="001123EF">
      <w:pPr>
        <w:spacing w:after="0" w:line="268" w:lineRule="auto"/>
        <w:ind w:left="10" w:right="-144" w:firstLine="55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12</w:t>
      </w:r>
      <w:r w:rsidRPr="00681A4D">
        <w:rPr>
          <w:rFonts w:ascii="Times New Roman" w:hAnsi="Times New Roman"/>
          <w:color w:val="000000"/>
          <w:sz w:val="28"/>
          <w:szCs w:val="28"/>
          <w:lang w:val="uk-UA" w:eastAsia="uk-UA"/>
        </w:rPr>
        <w:t xml:space="preserve">.2. Зміни до Статуту здійснюються при змінах законодавства та в інших випадках за рішенням Засновника </w:t>
      </w:r>
    </w:p>
    <w:p w:rsidR="001123EF" w:rsidRDefault="001123EF" w:rsidP="001123EF">
      <w:pPr>
        <w:spacing w:after="0" w:line="268" w:lineRule="auto"/>
        <w:ind w:left="10" w:right="-144" w:firstLine="55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12</w:t>
      </w:r>
      <w:r w:rsidRPr="00681A4D">
        <w:rPr>
          <w:rFonts w:ascii="Times New Roman" w:hAnsi="Times New Roman"/>
          <w:color w:val="000000"/>
          <w:sz w:val="28"/>
          <w:szCs w:val="28"/>
          <w:lang w:val="uk-UA" w:eastAsia="uk-UA"/>
        </w:rPr>
        <w:t xml:space="preserve">.3. Зміни до Статуту набувають юридичної сили з моменту їх державної реєстрації згідно з чинним законодавством. </w:t>
      </w:r>
    </w:p>
    <w:p w:rsidR="00BB09E9" w:rsidRDefault="00BB09E9" w:rsidP="001123EF">
      <w:pPr>
        <w:spacing w:after="0" w:line="268" w:lineRule="auto"/>
        <w:ind w:left="10" w:right="-144" w:firstLine="557"/>
        <w:jc w:val="both"/>
        <w:rPr>
          <w:rFonts w:ascii="Times New Roman" w:hAnsi="Times New Roman"/>
          <w:color w:val="000000"/>
          <w:sz w:val="28"/>
          <w:szCs w:val="28"/>
          <w:lang w:val="uk-UA" w:eastAsia="uk-UA"/>
        </w:rPr>
      </w:pPr>
    </w:p>
    <w:p w:rsidR="001123EF" w:rsidRDefault="001123EF" w:rsidP="001123EF">
      <w:pPr>
        <w:spacing w:after="0" w:line="268" w:lineRule="auto"/>
        <w:ind w:left="10" w:right="-144" w:firstLine="416"/>
        <w:jc w:val="center"/>
        <w:rPr>
          <w:rFonts w:ascii="Times New Roman" w:hAnsi="Times New Roman"/>
          <w:b/>
          <w:color w:val="000000"/>
          <w:sz w:val="28"/>
          <w:szCs w:val="28"/>
          <w:lang w:val="uk-UA" w:eastAsia="uk-UA"/>
        </w:rPr>
      </w:pPr>
      <w:r w:rsidRPr="00681A4D">
        <w:rPr>
          <w:rFonts w:ascii="Times New Roman" w:hAnsi="Times New Roman"/>
          <w:b/>
          <w:color w:val="000000"/>
          <w:sz w:val="28"/>
          <w:szCs w:val="28"/>
          <w:lang w:val="uk-UA" w:eastAsia="uk-UA"/>
        </w:rPr>
        <w:t>ХІ</w:t>
      </w:r>
      <w:r>
        <w:rPr>
          <w:rFonts w:ascii="Times New Roman" w:hAnsi="Times New Roman"/>
          <w:b/>
          <w:color w:val="000000"/>
          <w:sz w:val="28"/>
          <w:szCs w:val="28"/>
          <w:lang w:val="uk-UA" w:eastAsia="uk-UA"/>
        </w:rPr>
        <w:t>І</w:t>
      </w:r>
      <w:r w:rsidRPr="00681A4D">
        <w:rPr>
          <w:rFonts w:ascii="Times New Roman" w:hAnsi="Times New Roman"/>
          <w:b/>
          <w:color w:val="000000"/>
          <w:sz w:val="28"/>
          <w:szCs w:val="28"/>
          <w:lang w:val="uk-UA" w:eastAsia="uk-UA"/>
        </w:rPr>
        <w:t>І.  ПРИПИНЕННЯ ДІЯЛЬНОСТІ ЗАКЛАДУ ДОШКІЛЬНОЇ ОСВІТИ</w:t>
      </w:r>
    </w:p>
    <w:p w:rsidR="00BB09E9" w:rsidRPr="00681A4D" w:rsidRDefault="00BB09E9" w:rsidP="001123EF">
      <w:pPr>
        <w:spacing w:after="0" w:line="268" w:lineRule="auto"/>
        <w:ind w:left="10" w:right="-144" w:firstLine="416"/>
        <w:jc w:val="center"/>
        <w:rPr>
          <w:rFonts w:ascii="Times New Roman" w:hAnsi="Times New Roman"/>
          <w:color w:val="000000"/>
          <w:sz w:val="28"/>
          <w:szCs w:val="28"/>
          <w:lang w:val="uk-UA" w:eastAsia="uk-UA"/>
        </w:rPr>
      </w:pPr>
    </w:p>
    <w:p w:rsidR="001123EF" w:rsidRPr="00681A4D" w:rsidRDefault="001123EF" w:rsidP="001123EF">
      <w:pPr>
        <w:spacing w:after="0" w:line="268" w:lineRule="auto"/>
        <w:ind w:left="10" w:right="-144" w:firstLine="55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13</w:t>
      </w:r>
      <w:r w:rsidR="00542386">
        <w:rPr>
          <w:rFonts w:ascii="Times New Roman" w:hAnsi="Times New Roman"/>
          <w:color w:val="000000"/>
          <w:sz w:val="28"/>
          <w:szCs w:val="28"/>
          <w:lang w:val="uk-UA" w:eastAsia="uk-UA"/>
        </w:rPr>
        <w:t>.1. Припинення діяльності з</w:t>
      </w:r>
      <w:r w:rsidRPr="00681A4D">
        <w:rPr>
          <w:rFonts w:ascii="Times New Roman" w:hAnsi="Times New Roman"/>
          <w:color w:val="000000"/>
          <w:sz w:val="28"/>
          <w:szCs w:val="28"/>
          <w:lang w:val="uk-UA" w:eastAsia="uk-UA"/>
        </w:rPr>
        <w:t xml:space="preserve">акладу дошкільної освіти здійснюється шляхом реорганізації (злиття, поділу, приєднання, перетворення), ліквідації чи перепрофілювання (зміну типу) відповідно до чинного законодавства.  </w:t>
      </w:r>
    </w:p>
    <w:p w:rsidR="001123EF" w:rsidRPr="00681A4D" w:rsidRDefault="001123EF" w:rsidP="001123EF">
      <w:pPr>
        <w:spacing w:after="0" w:line="268" w:lineRule="auto"/>
        <w:ind w:left="10" w:right="-144" w:firstLine="55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lastRenderedPageBreak/>
        <w:t>13</w:t>
      </w:r>
      <w:r w:rsidRPr="00681A4D">
        <w:rPr>
          <w:rFonts w:ascii="Times New Roman" w:hAnsi="Times New Roman"/>
          <w:color w:val="000000"/>
          <w:sz w:val="28"/>
          <w:szCs w:val="28"/>
          <w:lang w:val="uk-UA" w:eastAsia="uk-UA"/>
        </w:rPr>
        <w:t>.2. Ліквідація, рео</w:t>
      </w:r>
      <w:r w:rsidR="00542386">
        <w:rPr>
          <w:rFonts w:ascii="Times New Roman" w:hAnsi="Times New Roman"/>
          <w:color w:val="000000"/>
          <w:sz w:val="28"/>
          <w:szCs w:val="28"/>
          <w:lang w:val="uk-UA" w:eastAsia="uk-UA"/>
        </w:rPr>
        <w:t>рганізація чи перепрофілювання з</w:t>
      </w:r>
      <w:r w:rsidRPr="00681A4D">
        <w:rPr>
          <w:rFonts w:ascii="Times New Roman" w:hAnsi="Times New Roman"/>
          <w:color w:val="000000"/>
          <w:sz w:val="28"/>
          <w:szCs w:val="28"/>
          <w:lang w:val="uk-UA" w:eastAsia="uk-UA"/>
        </w:rPr>
        <w:t xml:space="preserve">акладу дошкільної освіти здійснюється за рішенням його Засновника (власника) або за рішенням суду. </w:t>
      </w:r>
    </w:p>
    <w:p w:rsidR="001123EF" w:rsidRPr="00681A4D" w:rsidRDefault="001123EF" w:rsidP="001123EF">
      <w:pPr>
        <w:spacing w:after="0" w:line="268" w:lineRule="auto"/>
        <w:ind w:left="10" w:right="-144" w:firstLine="55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13</w:t>
      </w:r>
      <w:r w:rsidRPr="00681A4D">
        <w:rPr>
          <w:rFonts w:ascii="Times New Roman" w:hAnsi="Times New Roman"/>
          <w:color w:val="000000"/>
          <w:sz w:val="28"/>
          <w:szCs w:val="28"/>
          <w:lang w:val="uk-UA" w:eastAsia="uk-UA"/>
        </w:rPr>
        <w:t>.3. У разі припинен</w:t>
      </w:r>
      <w:r w:rsidR="00542386">
        <w:rPr>
          <w:rFonts w:ascii="Times New Roman" w:hAnsi="Times New Roman"/>
          <w:color w:val="000000"/>
          <w:sz w:val="28"/>
          <w:szCs w:val="28"/>
          <w:lang w:val="uk-UA" w:eastAsia="uk-UA"/>
        </w:rPr>
        <w:t>ня діяльності з</w:t>
      </w:r>
      <w:r w:rsidRPr="00681A4D">
        <w:rPr>
          <w:rFonts w:ascii="Times New Roman" w:hAnsi="Times New Roman"/>
          <w:color w:val="000000"/>
          <w:sz w:val="28"/>
          <w:szCs w:val="28"/>
          <w:lang w:val="uk-UA" w:eastAsia="uk-UA"/>
        </w:rPr>
        <w:t>акладу дошкільної освіти (у результаті його ліквідації, злиття, поділу, приєд</w:t>
      </w:r>
      <w:r w:rsidR="00542386">
        <w:rPr>
          <w:rFonts w:ascii="Times New Roman" w:hAnsi="Times New Roman"/>
          <w:color w:val="000000"/>
          <w:sz w:val="28"/>
          <w:szCs w:val="28"/>
          <w:lang w:val="uk-UA" w:eastAsia="uk-UA"/>
        </w:rPr>
        <w:t>нання або перетворення) активи з</w:t>
      </w:r>
      <w:r w:rsidRPr="00681A4D">
        <w:rPr>
          <w:rFonts w:ascii="Times New Roman" w:hAnsi="Times New Roman"/>
          <w:color w:val="000000"/>
          <w:sz w:val="28"/>
          <w:szCs w:val="28"/>
          <w:lang w:val="uk-UA" w:eastAsia="uk-UA"/>
        </w:rPr>
        <w:t xml:space="preserve">акладу дошкільної освіти  за рішенням </w:t>
      </w:r>
      <w:r w:rsidR="00542386">
        <w:rPr>
          <w:rFonts w:ascii="Times New Roman" w:hAnsi="Times New Roman"/>
          <w:color w:val="000000"/>
          <w:sz w:val="28"/>
          <w:szCs w:val="28"/>
          <w:lang w:val="uk-UA" w:eastAsia="uk-UA"/>
        </w:rPr>
        <w:t>Засновника</w:t>
      </w:r>
      <w:r w:rsidRPr="00681A4D">
        <w:rPr>
          <w:rFonts w:ascii="Times New Roman" w:hAnsi="Times New Roman"/>
          <w:color w:val="000000"/>
          <w:sz w:val="28"/>
          <w:szCs w:val="28"/>
          <w:lang w:val="uk-UA" w:eastAsia="uk-UA"/>
        </w:rPr>
        <w:t xml:space="preserve"> передаються одній або кільком неприбутковим організаціям відповідного виду в межах комунальної власності міста або зараховуються до доходу бюджету громади в частині грошових коштів. </w:t>
      </w:r>
    </w:p>
    <w:p w:rsidR="001123EF" w:rsidRPr="00681A4D" w:rsidRDefault="001123EF" w:rsidP="001123EF">
      <w:pPr>
        <w:spacing w:after="0" w:line="268" w:lineRule="auto"/>
        <w:ind w:right="-144" w:firstLine="56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13</w:t>
      </w:r>
      <w:r w:rsidRPr="00681A4D">
        <w:rPr>
          <w:rFonts w:ascii="Times New Roman" w:hAnsi="Times New Roman"/>
          <w:color w:val="000000"/>
          <w:sz w:val="28"/>
          <w:szCs w:val="28"/>
          <w:lang w:val="uk-UA" w:eastAsia="uk-UA"/>
        </w:rPr>
        <w:t xml:space="preserve">.4. У разі реорганізації </w:t>
      </w:r>
      <w:r w:rsidR="008C449E">
        <w:rPr>
          <w:rFonts w:ascii="Times New Roman" w:hAnsi="Times New Roman"/>
          <w:color w:val="000000"/>
          <w:sz w:val="28"/>
          <w:szCs w:val="28"/>
          <w:lang w:val="uk-UA" w:eastAsia="uk-UA"/>
        </w:rPr>
        <w:t>з</w:t>
      </w:r>
      <w:r w:rsidRPr="00681A4D">
        <w:rPr>
          <w:rFonts w:ascii="Times New Roman" w:hAnsi="Times New Roman"/>
          <w:color w:val="000000"/>
          <w:sz w:val="28"/>
          <w:szCs w:val="28"/>
          <w:lang w:val="uk-UA" w:eastAsia="uk-UA"/>
        </w:rPr>
        <w:t xml:space="preserve">акладу дошкільної освіти вся сукупність його прав та обов’язків переходить до його правонаступників. </w:t>
      </w:r>
    </w:p>
    <w:p w:rsidR="001123EF" w:rsidRPr="00681A4D" w:rsidRDefault="001123EF" w:rsidP="001123EF">
      <w:pPr>
        <w:spacing w:after="0" w:line="268" w:lineRule="auto"/>
        <w:ind w:right="-144" w:firstLine="56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13</w:t>
      </w:r>
      <w:r w:rsidRPr="00681A4D">
        <w:rPr>
          <w:rFonts w:ascii="Times New Roman" w:hAnsi="Times New Roman"/>
          <w:color w:val="000000"/>
          <w:sz w:val="28"/>
          <w:szCs w:val="28"/>
          <w:lang w:val="uk-UA" w:eastAsia="uk-UA"/>
        </w:rPr>
        <w:t>.5. Ліквідація проводиться ліквідаційною комісією, призначеною Засновником, а у випадках ліквідації за рішенням господарського суду – ліквідаційною комісією, призначеною цим органом. З часу призначення ліквідаційної комісії до неї переходят</w:t>
      </w:r>
      <w:r w:rsidR="008C449E">
        <w:rPr>
          <w:rFonts w:ascii="Times New Roman" w:hAnsi="Times New Roman"/>
          <w:color w:val="000000"/>
          <w:sz w:val="28"/>
          <w:szCs w:val="28"/>
          <w:lang w:val="uk-UA" w:eastAsia="uk-UA"/>
        </w:rPr>
        <w:t>ь повноваження щодо управління з</w:t>
      </w:r>
      <w:r w:rsidRPr="00681A4D">
        <w:rPr>
          <w:rFonts w:ascii="Times New Roman" w:hAnsi="Times New Roman"/>
          <w:color w:val="000000"/>
          <w:sz w:val="28"/>
          <w:szCs w:val="28"/>
          <w:lang w:val="uk-UA" w:eastAsia="uk-UA"/>
        </w:rPr>
        <w:t>акладом дошкільної освіти. Ліквідацій</w:t>
      </w:r>
      <w:r w:rsidR="008C449E">
        <w:rPr>
          <w:rFonts w:ascii="Times New Roman" w:hAnsi="Times New Roman"/>
          <w:color w:val="000000"/>
          <w:sz w:val="28"/>
          <w:szCs w:val="28"/>
          <w:lang w:val="uk-UA" w:eastAsia="uk-UA"/>
        </w:rPr>
        <w:t>на комісія оцінює наявне майно з</w:t>
      </w:r>
      <w:r w:rsidRPr="00681A4D">
        <w:rPr>
          <w:rFonts w:ascii="Times New Roman" w:hAnsi="Times New Roman"/>
          <w:color w:val="000000"/>
          <w:sz w:val="28"/>
          <w:szCs w:val="28"/>
          <w:lang w:val="uk-UA" w:eastAsia="uk-UA"/>
        </w:rPr>
        <w:t>акладу дошкільної освіти, виявляє його дебіторів і кредиторів і розраховується з ними, складає ліквідаційний баланс і представляє</w:t>
      </w:r>
      <w:r w:rsidR="008C449E">
        <w:rPr>
          <w:rFonts w:ascii="Times New Roman" w:hAnsi="Times New Roman"/>
          <w:color w:val="000000"/>
          <w:sz w:val="28"/>
          <w:szCs w:val="28"/>
          <w:lang w:val="uk-UA" w:eastAsia="uk-UA"/>
        </w:rPr>
        <w:t xml:space="preserve"> його Засновнику</w:t>
      </w:r>
      <w:r w:rsidRPr="00681A4D">
        <w:rPr>
          <w:rFonts w:ascii="Times New Roman" w:hAnsi="Times New Roman"/>
          <w:color w:val="000000"/>
          <w:sz w:val="28"/>
          <w:szCs w:val="28"/>
          <w:lang w:val="uk-UA" w:eastAsia="uk-UA"/>
        </w:rPr>
        <w:t xml:space="preserve">.  </w:t>
      </w:r>
    </w:p>
    <w:p w:rsidR="001123EF" w:rsidRDefault="001123EF" w:rsidP="001123EF">
      <w:pPr>
        <w:spacing w:after="0" w:line="268" w:lineRule="auto"/>
        <w:ind w:right="-144" w:firstLine="567"/>
        <w:jc w:val="both"/>
        <w:rPr>
          <w:rFonts w:ascii="Times New Roman" w:hAnsi="Times New Roman"/>
          <w:color w:val="000000"/>
          <w:sz w:val="28"/>
          <w:szCs w:val="28"/>
          <w:lang w:val="uk-UA" w:eastAsia="uk-UA"/>
        </w:rPr>
      </w:pPr>
      <w:r>
        <w:rPr>
          <w:rFonts w:ascii="Times New Roman" w:hAnsi="Times New Roman"/>
          <w:color w:val="000000"/>
          <w:sz w:val="28"/>
          <w:szCs w:val="28"/>
          <w:lang w:val="uk-UA" w:eastAsia="uk-UA"/>
        </w:rPr>
        <w:t>13</w:t>
      </w:r>
      <w:r w:rsidRPr="00681A4D">
        <w:rPr>
          <w:rFonts w:ascii="Times New Roman" w:hAnsi="Times New Roman"/>
          <w:color w:val="000000"/>
          <w:sz w:val="28"/>
          <w:szCs w:val="28"/>
          <w:lang w:val="uk-UA" w:eastAsia="uk-UA"/>
        </w:rPr>
        <w:t xml:space="preserve">.6. Заклад дошкільної освіти є таким, що припинив свою діяльність, з дати внесення до Єдиного державного реєстру запису про державну реєстрацію припинення юридичної особи. </w:t>
      </w:r>
    </w:p>
    <w:p w:rsidR="00F4513B" w:rsidRPr="00681A4D" w:rsidRDefault="00F4513B" w:rsidP="001123EF">
      <w:pPr>
        <w:spacing w:after="0" w:line="268" w:lineRule="auto"/>
        <w:ind w:right="-144" w:firstLine="567"/>
        <w:jc w:val="both"/>
        <w:rPr>
          <w:rFonts w:ascii="Times New Roman" w:hAnsi="Times New Roman"/>
          <w:color w:val="000000"/>
          <w:sz w:val="28"/>
          <w:szCs w:val="28"/>
          <w:lang w:val="uk-UA" w:eastAsia="uk-UA"/>
        </w:rPr>
      </w:pPr>
    </w:p>
    <w:p w:rsidR="00212EAD" w:rsidRPr="00212EAD" w:rsidRDefault="00212EAD" w:rsidP="00212EAD">
      <w:pPr>
        <w:spacing w:after="0" w:line="259" w:lineRule="auto"/>
        <w:jc w:val="both"/>
        <w:rPr>
          <w:rFonts w:ascii="Times New Roman" w:eastAsia="Times New Roman" w:hAnsi="Times New Roman" w:cs="Times New Roman"/>
          <w:color w:val="000000"/>
          <w:sz w:val="28"/>
          <w:lang w:val="uk-UA" w:eastAsia="uk-UA"/>
        </w:rPr>
      </w:pPr>
    </w:p>
    <w:p w:rsidR="00212EAD" w:rsidRPr="00CF05B6" w:rsidRDefault="00212EAD" w:rsidP="00960B4C">
      <w:pPr>
        <w:spacing w:after="0" w:line="259" w:lineRule="auto"/>
        <w:jc w:val="both"/>
        <w:rPr>
          <w:rFonts w:ascii="Times New Roman" w:hAnsi="Times New Roman" w:cs="Times New Roman"/>
          <w:lang w:val="uk-UA"/>
        </w:rPr>
      </w:pPr>
      <w:r w:rsidRPr="00212EAD">
        <w:rPr>
          <w:rFonts w:ascii="Times New Roman" w:eastAsia="Times New Roman" w:hAnsi="Times New Roman" w:cs="Times New Roman"/>
          <w:b/>
          <w:color w:val="000000"/>
          <w:sz w:val="28"/>
          <w:lang w:val="uk-UA" w:eastAsia="uk-UA"/>
        </w:rPr>
        <w:t xml:space="preserve"> Секретар ради                                                       Рамаз </w:t>
      </w:r>
      <w:r w:rsidR="00F4513B">
        <w:rPr>
          <w:rFonts w:ascii="Times New Roman" w:eastAsia="Times New Roman" w:hAnsi="Times New Roman" w:cs="Times New Roman"/>
          <w:b/>
          <w:color w:val="000000"/>
          <w:sz w:val="28"/>
          <w:lang w:val="uk-UA" w:eastAsia="uk-UA"/>
        </w:rPr>
        <w:t xml:space="preserve"> </w:t>
      </w:r>
      <w:r w:rsidRPr="00212EAD">
        <w:rPr>
          <w:rFonts w:ascii="Times New Roman" w:eastAsia="Times New Roman" w:hAnsi="Times New Roman" w:cs="Times New Roman"/>
          <w:b/>
          <w:color w:val="000000"/>
          <w:sz w:val="28"/>
          <w:lang w:val="uk-UA" w:eastAsia="uk-UA"/>
        </w:rPr>
        <w:t>ГАМБАРАШВІЛІ</w:t>
      </w:r>
    </w:p>
    <w:sectPr w:rsidR="00212EAD" w:rsidRPr="00CF05B6" w:rsidSect="00960B4C">
      <w:headerReference w:type="default" r:id="rId11"/>
      <w:pgSz w:w="11906" w:h="16838"/>
      <w:pgMar w:top="1134" w:right="849"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5C93" w:rsidRDefault="002D5C93" w:rsidP="00960B4C">
      <w:pPr>
        <w:spacing w:after="0" w:line="240" w:lineRule="auto"/>
      </w:pPr>
      <w:r>
        <w:separator/>
      </w:r>
    </w:p>
  </w:endnote>
  <w:endnote w:type="continuationSeparator" w:id="1">
    <w:p w:rsidR="002D5C93" w:rsidRDefault="002D5C93" w:rsidP="00960B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tiqua">
    <w:altName w:val="Calibri"/>
    <w:charset w:val="00"/>
    <w:family w:val="swiss"/>
    <w:pitch w:val="variable"/>
    <w:sig w:usb0="00000203"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5C93" w:rsidRDefault="002D5C93" w:rsidP="00960B4C">
      <w:pPr>
        <w:spacing w:after="0" w:line="240" w:lineRule="auto"/>
      </w:pPr>
      <w:r>
        <w:separator/>
      </w:r>
    </w:p>
  </w:footnote>
  <w:footnote w:type="continuationSeparator" w:id="1">
    <w:p w:rsidR="002D5C93" w:rsidRDefault="002D5C93" w:rsidP="00960B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3217038"/>
      <w:docPartObj>
        <w:docPartGallery w:val="Page Numbers (Top of Page)"/>
        <w:docPartUnique/>
      </w:docPartObj>
    </w:sdtPr>
    <w:sdtContent>
      <w:p w:rsidR="00176CCC" w:rsidRDefault="00686402">
        <w:pPr>
          <w:pStyle w:val="a3"/>
          <w:jc w:val="center"/>
        </w:pPr>
        <w:r>
          <w:fldChar w:fldCharType="begin"/>
        </w:r>
        <w:r w:rsidR="00176CCC">
          <w:instrText>PAGE   \* MERGEFORMAT</w:instrText>
        </w:r>
        <w:r>
          <w:fldChar w:fldCharType="separate"/>
        </w:r>
        <w:r w:rsidR="00BB09E9">
          <w:rPr>
            <w:noProof/>
          </w:rPr>
          <w:t>21</w:t>
        </w:r>
        <w:r>
          <w:fldChar w:fldCharType="end"/>
        </w:r>
      </w:p>
    </w:sdtContent>
  </w:sdt>
  <w:p w:rsidR="00176CCC" w:rsidRDefault="00176CC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1A4909"/>
    <w:multiLevelType w:val="multilevel"/>
    <w:tmpl w:val="3A52DD52"/>
    <w:lvl w:ilvl="0">
      <w:start w:val="8"/>
      <w:numFmt w:val="decimal"/>
      <w:lvlText w:val="%1."/>
      <w:lvlJc w:val="left"/>
      <w:pPr>
        <w:tabs>
          <w:tab w:val="num" w:pos="420"/>
        </w:tabs>
        <w:ind w:left="420" w:hanging="420"/>
      </w:pPr>
      <w:rPr>
        <w:rFonts w:cs="Times New Roman" w:hint="default"/>
      </w:rPr>
    </w:lvl>
    <w:lvl w:ilvl="1">
      <w:start w:val="7"/>
      <w:numFmt w:val="decimal"/>
      <w:lvlText w:val="%1.%2."/>
      <w:lvlJc w:val="left"/>
      <w:pPr>
        <w:tabs>
          <w:tab w:val="num" w:pos="1500"/>
        </w:tabs>
        <w:ind w:left="1500" w:hanging="720"/>
      </w:pPr>
      <w:rPr>
        <w:rFonts w:cs="Times New Roman" w:hint="default"/>
      </w:rPr>
    </w:lvl>
    <w:lvl w:ilvl="2">
      <w:start w:val="1"/>
      <w:numFmt w:val="decimal"/>
      <w:lvlText w:val="%1.%2.%3."/>
      <w:lvlJc w:val="left"/>
      <w:pPr>
        <w:tabs>
          <w:tab w:val="num" w:pos="2280"/>
        </w:tabs>
        <w:ind w:left="2280" w:hanging="720"/>
      </w:pPr>
      <w:rPr>
        <w:rFonts w:cs="Times New Roman" w:hint="default"/>
      </w:rPr>
    </w:lvl>
    <w:lvl w:ilvl="3">
      <w:start w:val="1"/>
      <w:numFmt w:val="decimal"/>
      <w:lvlText w:val="%1.%2.%3.%4."/>
      <w:lvlJc w:val="left"/>
      <w:pPr>
        <w:tabs>
          <w:tab w:val="num" w:pos="3420"/>
        </w:tabs>
        <w:ind w:left="3420" w:hanging="1080"/>
      </w:pPr>
      <w:rPr>
        <w:rFonts w:cs="Times New Roman" w:hint="default"/>
      </w:rPr>
    </w:lvl>
    <w:lvl w:ilvl="4">
      <w:start w:val="1"/>
      <w:numFmt w:val="decimal"/>
      <w:lvlText w:val="%1.%2.%3.%4.%5."/>
      <w:lvlJc w:val="left"/>
      <w:pPr>
        <w:tabs>
          <w:tab w:val="num" w:pos="4200"/>
        </w:tabs>
        <w:ind w:left="4200" w:hanging="1080"/>
      </w:pPr>
      <w:rPr>
        <w:rFonts w:cs="Times New Roman" w:hint="default"/>
      </w:rPr>
    </w:lvl>
    <w:lvl w:ilvl="5">
      <w:start w:val="1"/>
      <w:numFmt w:val="decimal"/>
      <w:lvlText w:val="%1.%2.%3.%4.%5.%6."/>
      <w:lvlJc w:val="left"/>
      <w:pPr>
        <w:tabs>
          <w:tab w:val="num" w:pos="5340"/>
        </w:tabs>
        <w:ind w:left="5340" w:hanging="1440"/>
      </w:pPr>
      <w:rPr>
        <w:rFonts w:cs="Times New Roman" w:hint="default"/>
      </w:rPr>
    </w:lvl>
    <w:lvl w:ilvl="6">
      <w:start w:val="1"/>
      <w:numFmt w:val="decimal"/>
      <w:lvlText w:val="%1.%2.%3.%4.%5.%6.%7."/>
      <w:lvlJc w:val="left"/>
      <w:pPr>
        <w:tabs>
          <w:tab w:val="num" w:pos="6480"/>
        </w:tabs>
        <w:ind w:left="6480" w:hanging="1800"/>
      </w:pPr>
      <w:rPr>
        <w:rFonts w:cs="Times New Roman" w:hint="default"/>
      </w:rPr>
    </w:lvl>
    <w:lvl w:ilvl="7">
      <w:start w:val="1"/>
      <w:numFmt w:val="decimal"/>
      <w:lvlText w:val="%1.%2.%3.%4.%5.%6.%7.%8."/>
      <w:lvlJc w:val="left"/>
      <w:pPr>
        <w:tabs>
          <w:tab w:val="num" w:pos="7260"/>
        </w:tabs>
        <w:ind w:left="7260" w:hanging="1800"/>
      </w:pPr>
      <w:rPr>
        <w:rFonts w:cs="Times New Roman" w:hint="default"/>
      </w:rPr>
    </w:lvl>
    <w:lvl w:ilvl="8">
      <w:start w:val="1"/>
      <w:numFmt w:val="decimal"/>
      <w:lvlText w:val="%1.%2.%3.%4.%5.%6.%7.%8.%9."/>
      <w:lvlJc w:val="left"/>
      <w:pPr>
        <w:tabs>
          <w:tab w:val="num" w:pos="8400"/>
        </w:tabs>
        <w:ind w:left="8400" w:hanging="2160"/>
      </w:pPr>
      <w:rPr>
        <w:rFonts w:cs="Times New Roman" w:hint="default"/>
      </w:rPr>
    </w:lvl>
  </w:abstractNum>
  <w:abstractNum w:abstractNumId="1">
    <w:nsid w:val="161D1AAC"/>
    <w:multiLevelType w:val="hybridMultilevel"/>
    <w:tmpl w:val="F634C3CA"/>
    <w:lvl w:ilvl="0" w:tplc="94BEEC68">
      <w:start w:val="1"/>
      <w:numFmt w:val="bullet"/>
      <w:lvlText w:val="-"/>
      <w:lvlJc w:val="left"/>
      <w:pPr>
        <w:ind w:left="1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8846AA8">
      <w:start w:val="1"/>
      <w:numFmt w:val="bullet"/>
      <w:lvlText w:val="o"/>
      <w:lvlJc w:val="left"/>
      <w:pPr>
        <w:ind w:left="17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E36A7AA">
      <w:start w:val="1"/>
      <w:numFmt w:val="bullet"/>
      <w:lvlText w:val="▪"/>
      <w:lvlJc w:val="left"/>
      <w:pPr>
        <w:ind w:left="24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EA8DD16">
      <w:start w:val="1"/>
      <w:numFmt w:val="bullet"/>
      <w:lvlText w:val="•"/>
      <w:lvlJc w:val="left"/>
      <w:pPr>
        <w:ind w:left="3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5BE3294">
      <w:start w:val="1"/>
      <w:numFmt w:val="bullet"/>
      <w:lvlText w:val="o"/>
      <w:lvlJc w:val="left"/>
      <w:pPr>
        <w:ind w:left="38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888AFB4">
      <w:start w:val="1"/>
      <w:numFmt w:val="bullet"/>
      <w:lvlText w:val="▪"/>
      <w:lvlJc w:val="left"/>
      <w:pPr>
        <w:ind w:left="45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FCA87F6">
      <w:start w:val="1"/>
      <w:numFmt w:val="bullet"/>
      <w:lvlText w:val="•"/>
      <w:lvlJc w:val="left"/>
      <w:pPr>
        <w:ind w:left="53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E669BF2">
      <w:start w:val="1"/>
      <w:numFmt w:val="bullet"/>
      <w:lvlText w:val="o"/>
      <w:lvlJc w:val="left"/>
      <w:pPr>
        <w:ind w:left="60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F4235F8">
      <w:start w:val="1"/>
      <w:numFmt w:val="bullet"/>
      <w:lvlText w:val="▪"/>
      <w:lvlJc w:val="left"/>
      <w:pPr>
        <w:ind w:left="67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nsid w:val="22A30B0F"/>
    <w:multiLevelType w:val="hybridMultilevel"/>
    <w:tmpl w:val="568A8350"/>
    <w:lvl w:ilvl="0" w:tplc="0422000F">
      <w:start w:val="1"/>
      <w:numFmt w:val="decimal"/>
      <w:lvlText w:val="%1."/>
      <w:lvlJc w:val="left"/>
      <w:pPr>
        <w:ind w:left="1210"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3">
    <w:nsid w:val="32534D29"/>
    <w:multiLevelType w:val="multilevel"/>
    <w:tmpl w:val="ECD4090C"/>
    <w:lvl w:ilvl="0">
      <w:start w:val="5"/>
      <w:numFmt w:val="decimal"/>
      <w:lvlText w:val="%1."/>
      <w:lvlJc w:val="left"/>
      <w:pPr>
        <w:tabs>
          <w:tab w:val="num" w:pos="555"/>
        </w:tabs>
        <w:ind w:left="555" w:hanging="555"/>
      </w:pPr>
      <w:rPr>
        <w:rFonts w:cs="Times New Roman" w:hint="default"/>
      </w:rPr>
    </w:lvl>
    <w:lvl w:ilvl="1">
      <w:start w:val="20"/>
      <w:numFmt w:val="decimal"/>
      <w:lvlText w:val="%1.%2."/>
      <w:lvlJc w:val="left"/>
      <w:pPr>
        <w:tabs>
          <w:tab w:val="num" w:pos="1290"/>
        </w:tabs>
        <w:ind w:left="1290" w:hanging="720"/>
      </w:pPr>
      <w:rPr>
        <w:rFonts w:cs="Times New Roman" w:hint="default"/>
      </w:rPr>
    </w:lvl>
    <w:lvl w:ilvl="2">
      <w:start w:val="1"/>
      <w:numFmt w:val="decimal"/>
      <w:lvlText w:val="%1.%2.%3."/>
      <w:lvlJc w:val="left"/>
      <w:pPr>
        <w:tabs>
          <w:tab w:val="num" w:pos="1860"/>
        </w:tabs>
        <w:ind w:left="1860" w:hanging="720"/>
      </w:pPr>
      <w:rPr>
        <w:rFonts w:cs="Times New Roman" w:hint="default"/>
      </w:rPr>
    </w:lvl>
    <w:lvl w:ilvl="3">
      <w:start w:val="1"/>
      <w:numFmt w:val="decimal"/>
      <w:lvlText w:val="%1.%2.%3.%4."/>
      <w:lvlJc w:val="left"/>
      <w:pPr>
        <w:tabs>
          <w:tab w:val="num" w:pos="2790"/>
        </w:tabs>
        <w:ind w:left="2790" w:hanging="1080"/>
      </w:pPr>
      <w:rPr>
        <w:rFonts w:cs="Times New Roman" w:hint="default"/>
      </w:rPr>
    </w:lvl>
    <w:lvl w:ilvl="4">
      <w:start w:val="1"/>
      <w:numFmt w:val="decimal"/>
      <w:lvlText w:val="%1.%2.%3.%4.%5."/>
      <w:lvlJc w:val="left"/>
      <w:pPr>
        <w:tabs>
          <w:tab w:val="num" w:pos="3360"/>
        </w:tabs>
        <w:ind w:left="3360" w:hanging="1080"/>
      </w:pPr>
      <w:rPr>
        <w:rFonts w:cs="Times New Roman" w:hint="default"/>
      </w:rPr>
    </w:lvl>
    <w:lvl w:ilvl="5">
      <w:start w:val="1"/>
      <w:numFmt w:val="decimal"/>
      <w:lvlText w:val="%1.%2.%3.%4.%5.%6."/>
      <w:lvlJc w:val="left"/>
      <w:pPr>
        <w:tabs>
          <w:tab w:val="num" w:pos="4290"/>
        </w:tabs>
        <w:ind w:left="4290" w:hanging="1440"/>
      </w:pPr>
      <w:rPr>
        <w:rFonts w:cs="Times New Roman" w:hint="default"/>
      </w:rPr>
    </w:lvl>
    <w:lvl w:ilvl="6">
      <w:start w:val="1"/>
      <w:numFmt w:val="decimal"/>
      <w:lvlText w:val="%1.%2.%3.%4.%5.%6.%7."/>
      <w:lvlJc w:val="left"/>
      <w:pPr>
        <w:tabs>
          <w:tab w:val="num" w:pos="5220"/>
        </w:tabs>
        <w:ind w:left="5220" w:hanging="1800"/>
      </w:pPr>
      <w:rPr>
        <w:rFonts w:cs="Times New Roman" w:hint="default"/>
      </w:rPr>
    </w:lvl>
    <w:lvl w:ilvl="7">
      <w:start w:val="1"/>
      <w:numFmt w:val="decimal"/>
      <w:lvlText w:val="%1.%2.%3.%4.%5.%6.%7.%8."/>
      <w:lvlJc w:val="left"/>
      <w:pPr>
        <w:tabs>
          <w:tab w:val="num" w:pos="5790"/>
        </w:tabs>
        <w:ind w:left="5790" w:hanging="1800"/>
      </w:pPr>
      <w:rPr>
        <w:rFonts w:cs="Times New Roman" w:hint="default"/>
      </w:rPr>
    </w:lvl>
    <w:lvl w:ilvl="8">
      <w:start w:val="1"/>
      <w:numFmt w:val="decimal"/>
      <w:lvlText w:val="%1.%2.%3.%4.%5.%6.%7.%8.%9."/>
      <w:lvlJc w:val="left"/>
      <w:pPr>
        <w:tabs>
          <w:tab w:val="num" w:pos="6720"/>
        </w:tabs>
        <w:ind w:left="6720" w:hanging="2160"/>
      </w:pPr>
      <w:rPr>
        <w:rFonts w:cs="Times New Roman" w:hint="default"/>
      </w:rPr>
    </w:lvl>
  </w:abstractNum>
  <w:abstractNum w:abstractNumId="4">
    <w:nsid w:val="345677F3"/>
    <w:multiLevelType w:val="multilevel"/>
    <w:tmpl w:val="E7C649B2"/>
    <w:lvl w:ilvl="0">
      <w:start w:val="7"/>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8"/>
      <w:numFmt w:val="decimal"/>
      <w:lvlRestart w:val="0"/>
      <w:lvlText w:val="%1.%2."/>
      <w:lvlJc w:val="left"/>
      <w:pPr>
        <w:ind w:left="127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7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nsid w:val="37661542"/>
    <w:multiLevelType w:val="multilevel"/>
    <w:tmpl w:val="4CF01DAC"/>
    <w:lvl w:ilvl="0">
      <w:start w:val="7"/>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5"/>
      <w:numFmt w:val="decimal"/>
      <w:lvlRestart w:val="0"/>
      <w:lvlText w:val="%1.%2."/>
      <w:lvlJc w:val="left"/>
      <w:pPr>
        <w:ind w:left="1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7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nsid w:val="49660E17"/>
    <w:multiLevelType w:val="hybridMultilevel"/>
    <w:tmpl w:val="7884DACA"/>
    <w:lvl w:ilvl="0" w:tplc="23329428">
      <w:start w:val="1"/>
      <w:numFmt w:val="bullet"/>
      <w:lvlText w:val="-"/>
      <w:lvlJc w:val="left"/>
      <w:pPr>
        <w:ind w:left="14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EB2511C">
      <w:start w:val="1"/>
      <w:numFmt w:val="bullet"/>
      <w:lvlText w:val="o"/>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548FDDC">
      <w:start w:val="1"/>
      <w:numFmt w:val="bullet"/>
      <w:lvlText w:val="▪"/>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6669776">
      <w:start w:val="1"/>
      <w:numFmt w:val="bullet"/>
      <w:lvlText w:val="•"/>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1B6EFDC">
      <w:start w:val="1"/>
      <w:numFmt w:val="bullet"/>
      <w:lvlText w:val="o"/>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BDAB016">
      <w:start w:val="1"/>
      <w:numFmt w:val="bullet"/>
      <w:lvlText w:val="▪"/>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5AEC114">
      <w:start w:val="1"/>
      <w:numFmt w:val="bullet"/>
      <w:lvlText w:val="•"/>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28C5734">
      <w:start w:val="1"/>
      <w:numFmt w:val="bullet"/>
      <w:lvlText w:val="o"/>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61EF4CA">
      <w:start w:val="1"/>
      <w:numFmt w:val="bullet"/>
      <w:lvlText w:val="▪"/>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nsid w:val="53070490"/>
    <w:multiLevelType w:val="multilevel"/>
    <w:tmpl w:val="72B29B32"/>
    <w:lvl w:ilvl="0">
      <w:start w:val="6"/>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0"/>
      <w:numFmt w:val="decimal"/>
      <w:lvlRestart w:val="0"/>
      <w:lvlText w:val="%1.%2."/>
      <w:lvlJc w:val="left"/>
      <w:pPr>
        <w:ind w:left="11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nsid w:val="54C96D10"/>
    <w:multiLevelType w:val="multilevel"/>
    <w:tmpl w:val="9FDC4400"/>
    <w:lvl w:ilvl="0">
      <w:start w:val="5"/>
      <w:numFmt w:val="decimal"/>
      <w:lvlText w:val="%1."/>
      <w:lvlJc w:val="left"/>
      <w:pPr>
        <w:ind w:left="600" w:hanging="600"/>
      </w:pPr>
      <w:rPr>
        <w:rFonts w:hint="default"/>
      </w:rPr>
    </w:lvl>
    <w:lvl w:ilvl="1">
      <w:start w:val="14"/>
      <w:numFmt w:val="decimal"/>
      <w:lvlText w:val="%1.%2."/>
      <w:lvlJc w:val="left"/>
      <w:pPr>
        <w:ind w:left="1620" w:hanging="72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7200" w:hanging="180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9">
    <w:nsid w:val="56B05D12"/>
    <w:multiLevelType w:val="multilevel"/>
    <w:tmpl w:val="CC36E826"/>
    <w:lvl w:ilvl="0">
      <w:start w:val="1"/>
      <w:numFmt w:val="decimal"/>
      <w:lvlText w:val="%1"/>
      <w:lvlJc w:val="left"/>
      <w:pPr>
        <w:ind w:left="102" w:hanging="454"/>
      </w:pPr>
      <w:rPr>
        <w:rFonts w:hint="default"/>
        <w:lang w:val="uk-UA" w:eastAsia="uk-UA" w:bidi="uk-UA"/>
      </w:rPr>
    </w:lvl>
    <w:lvl w:ilvl="1">
      <w:start w:val="1"/>
      <w:numFmt w:val="decimal"/>
      <w:lvlText w:val="%1.%2."/>
      <w:lvlJc w:val="left"/>
      <w:pPr>
        <w:ind w:left="454" w:hanging="454"/>
        <w:jc w:val="right"/>
      </w:pPr>
      <w:rPr>
        <w:rFonts w:ascii="Times New Roman" w:eastAsia="Times New Roman" w:hAnsi="Times New Roman" w:cs="Times New Roman" w:hint="default"/>
        <w:w w:val="99"/>
        <w:sz w:val="26"/>
        <w:szCs w:val="26"/>
        <w:lang w:val="uk-UA" w:eastAsia="uk-UA" w:bidi="uk-UA"/>
      </w:rPr>
    </w:lvl>
    <w:lvl w:ilvl="2">
      <w:numFmt w:val="bullet"/>
      <w:lvlText w:val="•"/>
      <w:lvlJc w:val="left"/>
      <w:pPr>
        <w:ind w:left="2049" w:hanging="454"/>
      </w:pPr>
      <w:rPr>
        <w:rFonts w:hint="default"/>
        <w:lang w:val="uk-UA" w:eastAsia="uk-UA" w:bidi="uk-UA"/>
      </w:rPr>
    </w:lvl>
    <w:lvl w:ilvl="3">
      <w:numFmt w:val="bullet"/>
      <w:lvlText w:val="•"/>
      <w:lvlJc w:val="left"/>
      <w:pPr>
        <w:ind w:left="3023" w:hanging="454"/>
      </w:pPr>
      <w:rPr>
        <w:rFonts w:hint="default"/>
        <w:lang w:val="uk-UA" w:eastAsia="uk-UA" w:bidi="uk-UA"/>
      </w:rPr>
    </w:lvl>
    <w:lvl w:ilvl="4">
      <w:numFmt w:val="bullet"/>
      <w:lvlText w:val="•"/>
      <w:lvlJc w:val="left"/>
      <w:pPr>
        <w:ind w:left="3998" w:hanging="454"/>
      </w:pPr>
      <w:rPr>
        <w:rFonts w:hint="default"/>
        <w:lang w:val="uk-UA" w:eastAsia="uk-UA" w:bidi="uk-UA"/>
      </w:rPr>
    </w:lvl>
    <w:lvl w:ilvl="5">
      <w:numFmt w:val="bullet"/>
      <w:lvlText w:val="•"/>
      <w:lvlJc w:val="left"/>
      <w:pPr>
        <w:ind w:left="4973" w:hanging="454"/>
      </w:pPr>
      <w:rPr>
        <w:rFonts w:hint="default"/>
        <w:lang w:val="uk-UA" w:eastAsia="uk-UA" w:bidi="uk-UA"/>
      </w:rPr>
    </w:lvl>
    <w:lvl w:ilvl="6">
      <w:numFmt w:val="bullet"/>
      <w:lvlText w:val="•"/>
      <w:lvlJc w:val="left"/>
      <w:pPr>
        <w:ind w:left="5947" w:hanging="454"/>
      </w:pPr>
      <w:rPr>
        <w:rFonts w:hint="default"/>
        <w:lang w:val="uk-UA" w:eastAsia="uk-UA" w:bidi="uk-UA"/>
      </w:rPr>
    </w:lvl>
    <w:lvl w:ilvl="7">
      <w:numFmt w:val="bullet"/>
      <w:lvlText w:val="•"/>
      <w:lvlJc w:val="left"/>
      <w:pPr>
        <w:ind w:left="6922" w:hanging="454"/>
      </w:pPr>
      <w:rPr>
        <w:rFonts w:hint="default"/>
        <w:lang w:val="uk-UA" w:eastAsia="uk-UA" w:bidi="uk-UA"/>
      </w:rPr>
    </w:lvl>
    <w:lvl w:ilvl="8">
      <w:numFmt w:val="bullet"/>
      <w:lvlText w:val="•"/>
      <w:lvlJc w:val="left"/>
      <w:pPr>
        <w:ind w:left="7897" w:hanging="454"/>
      </w:pPr>
      <w:rPr>
        <w:rFonts w:hint="default"/>
        <w:lang w:val="uk-UA" w:eastAsia="uk-UA" w:bidi="uk-UA"/>
      </w:rPr>
    </w:lvl>
  </w:abstractNum>
  <w:abstractNum w:abstractNumId="10">
    <w:nsid w:val="5D276C93"/>
    <w:multiLevelType w:val="multilevel"/>
    <w:tmpl w:val="3E2A2C80"/>
    <w:lvl w:ilvl="0">
      <w:start w:val="6"/>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6"/>
      <w:numFmt w:val="decimal"/>
      <w:lvlRestart w:val="0"/>
      <w:lvlText w:val="%1.%2."/>
      <w:lvlJc w:val="left"/>
      <w:pPr>
        <w:ind w:left="7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nsid w:val="64A4444D"/>
    <w:multiLevelType w:val="hybridMultilevel"/>
    <w:tmpl w:val="149A94C2"/>
    <w:lvl w:ilvl="0" w:tplc="6ED8BC3A">
      <w:start w:val="1"/>
      <w:numFmt w:val="bullet"/>
      <w:lvlText w:val="-"/>
      <w:lvlJc w:val="left"/>
      <w:pPr>
        <w:ind w:left="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7A42C916">
      <w:start w:val="1"/>
      <w:numFmt w:val="bullet"/>
      <w:lvlText w:val="o"/>
      <w:lvlJc w:val="left"/>
      <w:pPr>
        <w:ind w:left="16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F57E8E40">
      <w:start w:val="1"/>
      <w:numFmt w:val="bullet"/>
      <w:lvlText w:val="▪"/>
      <w:lvlJc w:val="left"/>
      <w:pPr>
        <w:ind w:left="23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D140005C">
      <w:start w:val="1"/>
      <w:numFmt w:val="bullet"/>
      <w:lvlText w:val="•"/>
      <w:lvlJc w:val="left"/>
      <w:pPr>
        <w:ind w:left="30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22F45DDE">
      <w:start w:val="1"/>
      <w:numFmt w:val="bullet"/>
      <w:lvlText w:val="o"/>
      <w:lvlJc w:val="left"/>
      <w:pPr>
        <w:ind w:left="380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71B47B9E">
      <w:start w:val="1"/>
      <w:numFmt w:val="bullet"/>
      <w:lvlText w:val="▪"/>
      <w:lvlJc w:val="left"/>
      <w:pPr>
        <w:ind w:left="45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C5DE784E">
      <w:start w:val="1"/>
      <w:numFmt w:val="bullet"/>
      <w:lvlText w:val="•"/>
      <w:lvlJc w:val="left"/>
      <w:pPr>
        <w:ind w:left="52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E80A601C">
      <w:start w:val="1"/>
      <w:numFmt w:val="bullet"/>
      <w:lvlText w:val="o"/>
      <w:lvlJc w:val="left"/>
      <w:pPr>
        <w:ind w:left="596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6E563788">
      <w:start w:val="1"/>
      <w:numFmt w:val="bullet"/>
      <w:lvlText w:val="▪"/>
      <w:lvlJc w:val="left"/>
      <w:pPr>
        <w:ind w:left="66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12">
    <w:nsid w:val="6ACA0450"/>
    <w:multiLevelType w:val="multilevel"/>
    <w:tmpl w:val="2E784244"/>
    <w:lvl w:ilvl="0">
      <w:start w:val="7"/>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Restart w:val="0"/>
      <w:lvlText w:val="%1.%2."/>
      <w:lvlJc w:val="left"/>
      <w:pPr>
        <w:ind w:left="4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nsid w:val="6E395033"/>
    <w:multiLevelType w:val="multilevel"/>
    <w:tmpl w:val="0658AB72"/>
    <w:lvl w:ilvl="0">
      <w:start w:val="5"/>
      <w:numFmt w:val="decimal"/>
      <w:lvlText w:val="%1."/>
      <w:lvlJc w:val="left"/>
      <w:pPr>
        <w:tabs>
          <w:tab w:val="num" w:pos="555"/>
        </w:tabs>
        <w:ind w:left="555" w:hanging="555"/>
      </w:pPr>
      <w:rPr>
        <w:rFonts w:cs="Times New Roman" w:hint="default"/>
      </w:rPr>
    </w:lvl>
    <w:lvl w:ilvl="1">
      <w:start w:val="18"/>
      <w:numFmt w:val="decimal"/>
      <w:lvlText w:val="%1.%2."/>
      <w:lvlJc w:val="left"/>
      <w:pPr>
        <w:tabs>
          <w:tab w:val="num" w:pos="1290"/>
        </w:tabs>
        <w:ind w:left="1290" w:hanging="720"/>
      </w:pPr>
      <w:rPr>
        <w:rFonts w:cs="Times New Roman" w:hint="default"/>
      </w:rPr>
    </w:lvl>
    <w:lvl w:ilvl="2">
      <w:start w:val="1"/>
      <w:numFmt w:val="decimal"/>
      <w:lvlText w:val="%1.%2.%3."/>
      <w:lvlJc w:val="left"/>
      <w:pPr>
        <w:tabs>
          <w:tab w:val="num" w:pos="1860"/>
        </w:tabs>
        <w:ind w:left="1860" w:hanging="720"/>
      </w:pPr>
      <w:rPr>
        <w:rFonts w:cs="Times New Roman" w:hint="default"/>
      </w:rPr>
    </w:lvl>
    <w:lvl w:ilvl="3">
      <w:start w:val="1"/>
      <w:numFmt w:val="decimal"/>
      <w:lvlText w:val="%1.%2.%3.%4."/>
      <w:lvlJc w:val="left"/>
      <w:pPr>
        <w:tabs>
          <w:tab w:val="num" w:pos="2790"/>
        </w:tabs>
        <w:ind w:left="2790" w:hanging="1080"/>
      </w:pPr>
      <w:rPr>
        <w:rFonts w:cs="Times New Roman" w:hint="default"/>
      </w:rPr>
    </w:lvl>
    <w:lvl w:ilvl="4">
      <w:start w:val="1"/>
      <w:numFmt w:val="decimal"/>
      <w:lvlText w:val="%1.%2.%3.%4.%5."/>
      <w:lvlJc w:val="left"/>
      <w:pPr>
        <w:tabs>
          <w:tab w:val="num" w:pos="3360"/>
        </w:tabs>
        <w:ind w:left="3360" w:hanging="1080"/>
      </w:pPr>
      <w:rPr>
        <w:rFonts w:cs="Times New Roman" w:hint="default"/>
      </w:rPr>
    </w:lvl>
    <w:lvl w:ilvl="5">
      <w:start w:val="1"/>
      <w:numFmt w:val="decimal"/>
      <w:lvlText w:val="%1.%2.%3.%4.%5.%6."/>
      <w:lvlJc w:val="left"/>
      <w:pPr>
        <w:tabs>
          <w:tab w:val="num" w:pos="4290"/>
        </w:tabs>
        <w:ind w:left="4290" w:hanging="1440"/>
      </w:pPr>
      <w:rPr>
        <w:rFonts w:cs="Times New Roman" w:hint="default"/>
      </w:rPr>
    </w:lvl>
    <w:lvl w:ilvl="6">
      <w:start w:val="1"/>
      <w:numFmt w:val="decimal"/>
      <w:lvlText w:val="%1.%2.%3.%4.%5.%6.%7."/>
      <w:lvlJc w:val="left"/>
      <w:pPr>
        <w:tabs>
          <w:tab w:val="num" w:pos="5220"/>
        </w:tabs>
        <w:ind w:left="5220" w:hanging="1800"/>
      </w:pPr>
      <w:rPr>
        <w:rFonts w:cs="Times New Roman" w:hint="default"/>
      </w:rPr>
    </w:lvl>
    <w:lvl w:ilvl="7">
      <w:start w:val="1"/>
      <w:numFmt w:val="decimal"/>
      <w:lvlText w:val="%1.%2.%3.%4.%5.%6.%7.%8."/>
      <w:lvlJc w:val="left"/>
      <w:pPr>
        <w:tabs>
          <w:tab w:val="num" w:pos="5790"/>
        </w:tabs>
        <w:ind w:left="5790" w:hanging="1800"/>
      </w:pPr>
      <w:rPr>
        <w:rFonts w:cs="Times New Roman" w:hint="default"/>
      </w:rPr>
    </w:lvl>
    <w:lvl w:ilvl="8">
      <w:start w:val="1"/>
      <w:numFmt w:val="decimal"/>
      <w:lvlText w:val="%1.%2.%3.%4.%5.%6.%7.%8.%9."/>
      <w:lvlJc w:val="left"/>
      <w:pPr>
        <w:tabs>
          <w:tab w:val="num" w:pos="6720"/>
        </w:tabs>
        <w:ind w:left="6720" w:hanging="2160"/>
      </w:pPr>
      <w:rPr>
        <w:rFonts w:cs="Times New Roman" w:hint="default"/>
      </w:rPr>
    </w:lvl>
  </w:abstractNum>
  <w:abstractNum w:abstractNumId="14">
    <w:nsid w:val="70455B1F"/>
    <w:multiLevelType w:val="hybridMultilevel"/>
    <w:tmpl w:val="81D689A8"/>
    <w:lvl w:ilvl="0" w:tplc="CB40F0AC">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5">
    <w:nsid w:val="7A0A29DC"/>
    <w:multiLevelType w:val="multilevel"/>
    <w:tmpl w:val="1EB68874"/>
    <w:lvl w:ilvl="0">
      <w:start w:val="5"/>
      <w:numFmt w:val="decimal"/>
      <w:lvlText w:val="%1."/>
      <w:lvlJc w:val="left"/>
      <w:pPr>
        <w:tabs>
          <w:tab w:val="num" w:pos="555"/>
        </w:tabs>
        <w:ind w:left="555" w:hanging="555"/>
      </w:pPr>
      <w:rPr>
        <w:rFonts w:cs="Times New Roman" w:hint="default"/>
      </w:rPr>
    </w:lvl>
    <w:lvl w:ilvl="1">
      <w:start w:val="1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2430"/>
        </w:tabs>
        <w:ind w:left="2430" w:hanging="720"/>
      </w:pPr>
      <w:rPr>
        <w:rFonts w:cs="Times New Roman" w:hint="default"/>
      </w:rPr>
    </w:lvl>
    <w:lvl w:ilvl="3">
      <w:start w:val="1"/>
      <w:numFmt w:val="decimal"/>
      <w:lvlText w:val="%1.%2.%3.%4."/>
      <w:lvlJc w:val="left"/>
      <w:pPr>
        <w:tabs>
          <w:tab w:val="num" w:pos="3645"/>
        </w:tabs>
        <w:ind w:left="3645" w:hanging="1080"/>
      </w:pPr>
      <w:rPr>
        <w:rFonts w:cs="Times New Roman" w:hint="default"/>
      </w:rPr>
    </w:lvl>
    <w:lvl w:ilvl="4">
      <w:start w:val="1"/>
      <w:numFmt w:val="decimal"/>
      <w:lvlText w:val="%1.%2.%3.%4.%5."/>
      <w:lvlJc w:val="left"/>
      <w:pPr>
        <w:tabs>
          <w:tab w:val="num" w:pos="4500"/>
        </w:tabs>
        <w:ind w:left="4500" w:hanging="1080"/>
      </w:pPr>
      <w:rPr>
        <w:rFonts w:cs="Times New Roman" w:hint="default"/>
      </w:rPr>
    </w:lvl>
    <w:lvl w:ilvl="5">
      <w:start w:val="1"/>
      <w:numFmt w:val="decimal"/>
      <w:lvlText w:val="%1.%2.%3.%4.%5.%6."/>
      <w:lvlJc w:val="left"/>
      <w:pPr>
        <w:tabs>
          <w:tab w:val="num" w:pos="5715"/>
        </w:tabs>
        <w:ind w:left="5715" w:hanging="1440"/>
      </w:pPr>
      <w:rPr>
        <w:rFonts w:cs="Times New Roman" w:hint="default"/>
      </w:rPr>
    </w:lvl>
    <w:lvl w:ilvl="6">
      <w:start w:val="1"/>
      <w:numFmt w:val="decimal"/>
      <w:lvlText w:val="%1.%2.%3.%4.%5.%6.%7."/>
      <w:lvlJc w:val="left"/>
      <w:pPr>
        <w:tabs>
          <w:tab w:val="num" w:pos="6930"/>
        </w:tabs>
        <w:ind w:left="6930" w:hanging="1800"/>
      </w:pPr>
      <w:rPr>
        <w:rFonts w:cs="Times New Roman" w:hint="default"/>
      </w:rPr>
    </w:lvl>
    <w:lvl w:ilvl="7">
      <w:start w:val="1"/>
      <w:numFmt w:val="decimal"/>
      <w:lvlText w:val="%1.%2.%3.%4.%5.%6.%7.%8."/>
      <w:lvlJc w:val="left"/>
      <w:pPr>
        <w:tabs>
          <w:tab w:val="num" w:pos="7785"/>
        </w:tabs>
        <w:ind w:left="7785" w:hanging="1800"/>
      </w:pPr>
      <w:rPr>
        <w:rFonts w:cs="Times New Roman" w:hint="default"/>
      </w:rPr>
    </w:lvl>
    <w:lvl w:ilvl="8">
      <w:start w:val="1"/>
      <w:numFmt w:val="decimal"/>
      <w:lvlText w:val="%1.%2.%3.%4.%5.%6.%7.%8.%9."/>
      <w:lvlJc w:val="left"/>
      <w:pPr>
        <w:tabs>
          <w:tab w:val="num" w:pos="9000"/>
        </w:tabs>
        <w:ind w:left="9000" w:hanging="2160"/>
      </w:pPr>
      <w:rPr>
        <w:rFonts w:cs="Times New Roman" w:hint="default"/>
      </w:rPr>
    </w:lvl>
  </w:abstractNum>
  <w:abstractNum w:abstractNumId="16">
    <w:nsid w:val="7CA77821"/>
    <w:multiLevelType w:val="hybridMultilevel"/>
    <w:tmpl w:val="5E2A0CD0"/>
    <w:lvl w:ilvl="0" w:tplc="BAD62BF2">
      <w:start w:val="1"/>
      <w:numFmt w:val="decimal"/>
      <w:lvlText w:val="%1)"/>
      <w:lvlJc w:val="left"/>
      <w:pPr>
        <w:ind w:left="1637" w:hanging="360"/>
      </w:pPr>
      <w:rPr>
        <w:rFonts w:hint="default"/>
      </w:rPr>
    </w:lvl>
    <w:lvl w:ilvl="1" w:tplc="04220019" w:tentative="1">
      <w:start w:val="1"/>
      <w:numFmt w:val="lowerLetter"/>
      <w:lvlText w:val="%2."/>
      <w:lvlJc w:val="left"/>
      <w:pPr>
        <w:ind w:left="2357" w:hanging="360"/>
      </w:pPr>
    </w:lvl>
    <w:lvl w:ilvl="2" w:tplc="0422001B" w:tentative="1">
      <w:start w:val="1"/>
      <w:numFmt w:val="lowerRoman"/>
      <w:lvlText w:val="%3."/>
      <w:lvlJc w:val="right"/>
      <w:pPr>
        <w:ind w:left="3077" w:hanging="180"/>
      </w:pPr>
    </w:lvl>
    <w:lvl w:ilvl="3" w:tplc="0422000F" w:tentative="1">
      <w:start w:val="1"/>
      <w:numFmt w:val="decimal"/>
      <w:lvlText w:val="%4."/>
      <w:lvlJc w:val="left"/>
      <w:pPr>
        <w:ind w:left="3797" w:hanging="360"/>
      </w:pPr>
    </w:lvl>
    <w:lvl w:ilvl="4" w:tplc="04220019" w:tentative="1">
      <w:start w:val="1"/>
      <w:numFmt w:val="lowerLetter"/>
      <w:lvlText w:val="%5."/>
      <w:lvlJc w:val="left"/>
      <w:pPr>
        <w:ind w:left="4517" w:hanging="360"/>
      </w:pPr>
    </w:lvl>
    <w:lvl w:ilvl="5" w:tplc="0422001B" w:tentative="1">
      <w:start w:val="1"/>
      <w:numFmt w:val="lowerRoman"/>
      <w:lvlText w:val="%6."/>
      <w:lvlJc w:val="right"/>
      <w:pPr>
        <w:ind w:left="5237" w:hanging="180"/>
      </w:pPr>
    </w:lvl>
    <w:lvl w:ilvl="6" w:tplc="0422000F" w:tentative="1">
      <w:start w:val="1"/>
      <w:numFmt w:val="decimal"/>
      <w:lvlText w:val="%7."/>
      <w:lvlJc w:val="left"/>
      <w:pPr>
        <w:ind w:left="5957" w:hanging="360"/>
      </w:pPr>
    </w:lvl>
    <w:lvl w:ilvl="7" w:tplc="04220019" w:tentative="1">
      <w:start w:val="1"/>
      <w:numFmt w:val="lowerLetter"/>
      <w:lvlText w:val="%8."/>
      <w:lvlJc w:val="left"/>
      <w:pPr>
        <w:ind w:left="6677" w:hanging="360"/>
      </w:pPr>
    </w:lvl>
    <w:lvl w:ilvl="8" w:tplc="0422001B" w:tentative="1">
      <w:start w:val="1"/>
      <w:numFmt w:val="lowerRoman"/>
      <w:lvlText w:val="%9."/>
      <w:lvlJc w:val="right"/>
      <w:pPr>
        <w:ind w:left="7397" w:hanging="180"/>
      </w:pPr>
    </w:lvl>
  </w:abstractNum>
  <w:abstractNum w:abstractNumId="17">
    <w:nsid w:val="7E0C77FC"/>
    <w:multiLevelType w:val="multilevel"/>
    <w:tmpl w:val="8580182E"/>
    <w:lvl w:ilvl="0">
      <w:start w:val="8"/>
      <w:numFmt w:val="decimal"/>
      <w:lvlText w:val="%1."/>
      <w:lvlJc w:val="left"/>
      <w:pPr>
        <w:tabs>
          <w:tab w:val="num" w:pos="420"/>
        </w:tabs>
        <w:ind w:left="420" w:hanging="420"/>
      </w:pPr>
      <w:rPr>
        <w:rFonts w:cs="Times New Roman" w:hint="default"/>
      </w:rPr>
    </w:lvl>
    <w:lvl w:ilvl="1">
      <w:start w:val="4"/>
      <w:numFmt w:val="decimal"/>
      <w:lvlText w:val="%1.%2."/>
      <w:lvlJc w:val="left"/>
      <w:pPr>
        <w:tabs>
          <w:tab w:val="num" w:pos="1500"/>
        </w:tabs>
        <w:ind w:left="1500" w:hanging="720"/>
      </w:pPr>
      <w:rPr>
        <w:rFonts w:cs="Times New Roman" w:hint="default"/>
      </w:rPr>
    </w:lvl>
    <w:lvl w:ilvl="2">
      <w:start w:val="1"/>
      <w:numFmt w:val="decimal"/>
      <w:lvlText w:val="%1.%2.%3."/>
      <w:lvlJc w:val="left"/>
      <w:pPr>
        <w:tabs>
          <w:tab w:val="num" w:pos="2280"/>
        </w:tabs>
        <w:ind w:left="2280" w:hanging="720"/>
      </w:pPr>
      <w:rPr>
        <w:rFonts w:cs="Times New Roman" w:hint="default"/>
      </w:rPr>
    </w:lvl>
    <w:lvl w:ilvl="3">
      <w:start w:val="1"/>
      <w:numFmt w:val="decimal"/>
      <w:lvlText w:val="%1.%2.%3.%4."/>
      <w:lvlJc w:val="left"/>
      <w:pPr>
        <w:tabs>
          <w:tab w:val="num" w:pos="3420"/>
        </w:tabs>
        <w:ind w:left="3420" w:hanging="1080"/>
      </w:pPr>
      <w:rPr>
        <w:rFonts w:cs="Times New Roman" w:hint="default"/>
      </w:rPr>
    </w:lvl>
    <w:lvl w:ilvl="4">
      <w:start w:val="1"/>
      <w:numFmt w:val="decimal"/>
      <w:lvlText w:val="%1.%2.%3.%4.%5."/>
      <w:lvlJc w:val="left"/>
      <w:pPr>
        <w:tabs>
          <w:tab w:val="num" w:pos="4200"/>
        </w:tabs>
        <w:ind w:left="4200" w:hanging="1080"/>
      </w:pPr>
      <w:rPr>
        <w:rFonts w:cs="Times New Roman" w:hint="default"/>
      </w:rPr>
    </w:lvl>
    <w:lvl w:ilvl="5">
      <w:start w:val="1"/>
      <w:numFmt w:val="decimal"/>
      <w:lvlText w:val="%1.%2.%3.%4.%5.%6."/>
      <w:lvlJc w:val="left"/>
      <w:pPr>
        <w:tabs>
          <w:tab w:val="num" w:pos="5340"/>
        </w:tabs>
        <w:ind w:left="5340" w:hanging="1440"/>
      </w:pPr>
      <w:rPr>
        <w:rFonts w:cs="Times New Roman" w:hint="default"/>
      </w:rPr>
    </w:lvl>
    <w:lvl w:ilvl="6">
      <w:start w:val="1"/>
      <w:numFmt w:val="decimal"/>
      <w:lvlText w:val="%1.%2.%3.%4.%5.%6.%7."/>
      <w:lvlJc w:val="left"/>
      <w:pPr>
        <w:tabs>
          <w:tab w:val="num" w:pos="6480"/>
        </w:tabs>
        <w:ind w:left="6480" w:hanging="1800"/>
      </w:pPr>
      <w:rPr>
        <w:rFonts w:cs="Times New Roman" w:hint="default"/>
      </w:rPr>
    </w:lvl>
    <w:lvl w:ilvl="7">
      <w:start w:val="1"/>
      <w:numFmt w:val="decimal"/>
      <w:lvlText w:val="%1.%2.%3.%4.%5.%6.%7.%8."/>
      <w:lvlJc w:val="left"/>
      <w:pPr>
        <w:tabs>
          <w:tab w:val="num" w:pos="7260"/>
        </w:tabs>
        <w:ind w:left="7260" w:hanging="1800"/>
      </w:pPr>
      <w:rPr>
        <w:rFonts w:cs="Times New Roman" w:hint="default"/>
      </w:rPr>
    </w:lvl>
    <w:lvl w:ilvl="8">
      <w:start w:val="1"/>
      <w:numFmt w:val="decimal"/>
      <w:lvlText w:val="%1.%2.%3.%4.%5.%6.%7.%8.%9."/>
      <w:lvlJc w:val="left"/>
      <w:pPr>
        <w:tabs>
          <w:tab w:val="num" w:pos="8400"/>
        </w:tabs>
        <w:ind w:left="8400" w:hanging="2160"/>
      </w:pPr>
      <w:rPr>
        <w:rFonts w:cs="Times New Roman" w:hint="default"/>
      </w:rPr>
    </w:lvl>
  </w:abstractNum>
  <w:num w:numId="1">
    <w:abstractNumId w:val="6"/>
  </w:num>
  <w:num w:numId="2">
    <w:abstractNumId w:val="1"/>
  </w:num>
  <w:num w:numId="3">
    <w:abstractNumId w:val="12"/>
  </w:num>
  <w:num w:numId="4">
    <w:abstractNumId w:val="10"/>
  </w:num>
  <w:num w:numId="5">
    <w:abstractNumId w:val="5"/>
  </w:num>
  <w:num w:numId="6">
    <w:abstractNumId w:val="7"/>
  </w:num>
  <w:num w:numId="7">
    <w:abstractNumId w:val="4"/>
  </w:num>
  <w:num w:numId="8">
    <w:abstractNumId w:val="11"/>
  </w:num>
  <w:num w:numId="9">
    <w:abstractNumId w:val="9"/>
  </w:num>
  <w:num w:numId="10">
    <w:abstractNumId w:val="14"/>
  </w:num>
  <w:num w:numId="11">
    <w:abstractNumId w:val="16"/>
  </w:num>
  <w:num w:numId="12">
    <w:abstractNumId w:val="2"/>
  </w:num>
  <w:num w:numId="13">
    <w:abstractNumId w:val="15"/>
  </w:num>
  <w:num w:numId="14">
    <w:abstractNumId w:val="13"/>
  </w:num>
  <w:num w:numId="15">
    <w:abstractNumId w:val="3"/>
  </w:num>
  <w:num w:numId="16">
    <w:abstractNumId w:val="17"/>
  </w:num>
  <w:num w:numId="17">
    <w:abstractNumId w:val="0"/>
  </w:num>
  <w:num w:numId="18">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08"/>
  <w:hyphenationZone w:val="425"/>
  <w:characterSpacingControl w:val="doNotCompress"/>
  <w:footnotePr>
    <w:footnote w:id="0"/>
    <w:footnote w:id="1"/>
  </w:footnotePr>
  <w:endnotePr>
    <w:endnote w:id="0"/>
    <w:endnote w:id="1"/>
  </w:endnotePr>
  <w:compat/>
  <w:rsids>
    <w:rsidRoot w:val="00640E10"/>
    <w:rsid w:val="00007401"/>
    <w:rsid w:val="000627D4"/>
    <w:rsid w:val="00087021"/>
    <w:rsid w:val="000A3BC3"/>
    <w:rsid w:val="000E75EB"/>
    <w:rsid w:val="001123EF"/>
    <w:rsid w:val="001212F6"/>
    <w:rsid w:val="00146C39"/>
    <w:rsid w:val="00176CCC"/>
    <w:rsid w:val="0017798A"/>
    <w:rsid w:val="001A1425"/>
    <w:rsid w:val="001B288A"/>
    <w:rsid w:val="001B5872"/>
    <w:rsid w:val="001C5F3C"/>
    <w:rsid w:val="001E164F"/>
    <w:rsid w:val="001E19B5"/>
    <w:rsid w:val="001E1C10"/>
    <w:rsid w:val="001E4F2B"/>
    <w:rsid w:val="002100EE"/>
    <w:rsid w:val="00212EAD"/>
    <w:rsid w:val="002279CD"/>
    <w:rsid w:val="0023071B"/>
    <w:rsid w:val="00233EAC"/>
    <w:rsid w:val="00275923"/>
    <w:rsid w:val="002C1E78"/>
    <w:rsid w:val="002D5C93"/>
    <w:rsid w:val="002D6D31"/>
    <w:rsid w:val="002E3620"/>
    <w:rsid w:val="00366398"/>
    <w:rsid w:val="00373992"/>
    <w:rsid w:val="0039017B"/>
    <w:rsid w:val="003F1E56"/>
    <w:rsid w:val="003F71C8"/>
    <w:rsid w:val="004066B6"/>
    <w:rsid w:val="004138B0"/>
    <w:rsid w:val="00451CF4"/>
    <w:rsid w:val="00481485"/>
    <w:rsid w:val="00491272"/>
    <w:rsid w:val="004B213F"/>
    <w:rsid w:val="004B2B26"/>
    <w:rsid w:val="004B6720"/>
    <w:rsid w:val="004C7BEE"/>
    <w:rsid w:val="004D2842"/>
    <w:rsid w:val="004E0E07"/>
    <w:rsid w:val="004F4084"/>
    <w:rsid w:val="004F71D5"/>
    <w:rsid w:val="00506019"/>
    <w:rsid w:val="005174F4"/>
    <w:rsid w:val="00534BD7"/>
    <w:rsid w:val="00541A8C"/>
    <w:rsid w:val="00542386"/>
    <w:rsid w:val="00542DED"/>
    <w:rsid w:val="00577240"/>
    <w:rsid w:val="005804D3"/>
    <w:rsid w:val="005951FA"/>
    <w:rsid w:val="00624BD9"/>
    <w:rsid w:val="00640E10"/>
    <w:rsid w:val="00682BD7"/>
    <w:rsid w:val="00686402"/>
    <w:rsid w:val="00692FAE"/>
    <w:rsid w:val="00695C29"/>
    <w:rsid w:val="006C530E"/>
    <w:rsid w:val="00721363"/>
    <w:rsid w:val="00721F47"/>
    <w:rsid w:val="0072509D"/>
    <w:rsid w:val="00732EF9"/>
    <w:rsid w:val="0074662C"/>
    <w:rsid w:val="00754A97"/>
    <w:rsid w:val="00774323"/>
    <w:rsid w:val="007A6187"/>
    <w:rsid w:val="007B2757"/>
    <w:rsid w:val="007F1CDE"/>
    <w:rsid w:val="007F606E"/>
    <w:rsid w:val="007F7A06"/>
    <w:rsid w:val="007F7AE9"/>
    <w:rsid w:val="007F7BDA"/>
    <w:rsid w:val="00856D09"/>
    <w:rsid w:val="008751E5"/>
    <w:rsid w:val="008C449E"/>
    <w:rsid w:val="008C499D"/>
    <w:rsid w:val="008C730E"/>
    <w:rsid w:val="008F0A9B"/>
    <w:rsid w:val="008F6181"/>
    <w:rsid w:val="0092122C"/>
    <w:rsid w:val="009412B9"/>
    <w:rsid w:val="00960B4C"/>
    <w:rsid w:val="0097626F"/>
    <w:rsid w:val="00984795"/>
    <w:rsid w:val="009D4CB3"/>
    <w:rsid w:val="00A35463"/>
    <w:rsid w:val="00A43223"/>
    <w:rsid w:val="00A717A6"/>
    <w:rsid w:val="00A73731"/>
    <w:rsid w:val="00AA6266"/>
    <w:rsid w:val="00AB379D"/>
    <w:rsid w:val="00AB5D81"/>
    <w:rsid w:val="00AC5BE6"/>
    <w:rsid w:val="00B0244B"/>
    <w:rsid w:val="00B27846"/>
    <w:rsid w:val="00B52679"/>
    <w:rsid w:val="00B70D88"/>
    <w:rsid w:val="00BA6F96"/>
    <w:rsid w:val="00BB09E9"/>
    <w:rsid w:val="00C70C56"/>
    <w:rsid w:val="00C77A49"/>
    <w:rsid w:val="00CA5786"/>
    <w:rsid w:val="00CE3290"/>
    <w:rsid w:val="00CF05B6"/>
    <w:rsid w:val="00CF3690"/>
    <w:rsid w:val="00D1645D"/>
    <w:rsid w:val="00D174F4"/>
    <w:rsid w:val="00D43DCE"/>
    <w:rsid w:val="00D457FB"/>
    <w:rsid w:val="00D465A9"/>
    <w:rsid w:val="00D86F89"/>
    <w:rsid w:val="00DD06EE"/>
    <w:rsid w:val="00DD60A9"/>
    <w:rsid w:val="00DF6471"/>
    <w:rsid w:val="00E2537F"/>
    <w:rsid w:val="00E32FE2"/>
    <w:rsid w:val="00E433FA"/>
    <w:rsid w:val="00E443C2"/>
    <w:rsid w:val="00E5724B"/>
    <w:rsid w:val="00E57B1B"/>
    <w:rsid w:val="00E701F3"/>
    <w:rsid w:val="00E920FC"/>
    <w:rsid w:val="00EE4973"/>
    <w:rsid w:val="00EE4E3C"/>
    <w:rsid w:val="00F21C15"/>
    <w:rsid w:val="00F4513B"/>
    <w:rsid w:val="00F555B1"/>
    <w:rsid w:val="00F7632A"/>
    <w:rsid w:val="00F7667F"/>
    <w:rsid w:val="00F779F2"/>
    <w:rsid w:val="00F85889"/>
    <w:rsid w:val="00FC5A06"/>
    <w:rsid w:val="00FC7765"/>
    <w:rsid w:val="00FE7A88"/>
    <w:rsid w:val="00FF510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0E10"/>
    <w:pPr>
      <w:spacing w:line="256" w:lineRule="auto"/>
    </w:pPr>
  </w:style>
  <w:style w:type="paragraph" w:styleId="3">
    <w:name w:val="heading 3"/>
    <w:basedOn w:val="a"/>
    <w:next w:val="a"/>
    <w:link w:val="30"/>
    <w:qFormat/>
    <w:rsid w:val="00E920FC"/>
    <w:pPr>
      <w:keepNext/>
      <w:spacing w:before="120" w:after="0" w:line="240" w:lineRule="auto"/>
      <w:ind w:left="567"/>
      <w:outlineLvl w:val="2"/>
    </w:pPr>
    <w:rPr>
      <w:rFonts w:ascii="Antiqua" w:eastAsia="Times New Roman" w:hAnsi="Antiqua" w:cs="Times New Roman"/>
      <w:b/>
      <w:i/>
      <w:sz w:val="26"/>
      <w:szCs w:val="20"/>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640E10"/>
    <w:pPr>
      <w:spacing w:after="0" w:line="240" w:lineRule="auto"/>
      <w:ind w:left="720"/>
      <w:contextualSpacing/>
    </w:pPr>
    <w:rPr>
      <w:rFonts w:ascii="Times New Roman" w:eastAsia="Calibri" w:hAnsi="Times New Roman" w:cs="Times New Roman"/>
      <w:sz w:val="20"/>
      <w:szCs w:val="20"/>
      <w:lang w:eastAsia="ru-RU"/>
    </w:rPr>
  </w:style>
  <w:style w:type="paragraph" w:customStyle="1" w:styleId="10">
    <w:name w:val="Без интервала1"/>
    <w:uiPriority w:val="99"/>
    <w:rsid w:val="00640E10"/>
    <w:pPr>
      <w:spacing w:after="0" w:line="240" w:lineRule="auto"/>
    </w:pPr>
    <w:rPr>
      <w:rFonts w:ascii="Calibri" w:eastAsia="Times New Roman" w:hAnsi="Calibri" w:cs="Times New Roman"/>
      <w:lang w:val="uk-UA"/>
    </w:rPr>
  </w:style>
  <w:style w:type="character" w:customStyle="1" w:styleId="FontStyle11">
    <w:name w:val="Font Style11"/>
    <w:basedOn w:val="a0"/>
    <w:uiPriority w:val="99"/>
    <w:rsid w:val="00640E10"/>
    <w:rPr>
      <w:rFonts w:ascii="Times New Roman" w:hAnsi="Times New Roman" w:cs="Times New Roman" w:hint="default"/>
      <w:b/>
      <w:bCs/>
      <w:sz w:val="24"/>
      <w:szCs w:val="24"/>
    </w:rPr>
  </w:style>
  <w:style w:type="paragraph" w:styleId="a3">
    <w:name w:val="header"/>
    <w:basedOn w:val="a"/>
    <w:link w:val="a4"/>
    <w:uiPriority w:val="99"/>
    <w:unhideWhenUsed/>
    <w:rsid w:val="00960B4C"/>
    <w:pPr>
      <w:tabs>
        <w:tab w:val="center" w:pos="4819"/>
        <w:tab w:val="right" w:pos="9639"/>
      </w:tabs>
      <w:spacing w:after="0" w:line="240" w:lineRule="auto"/>
    </w:pPr>
  </w:style>
  <w:style w:type="character" w:customStyle="1" w:styleId="a4">
    <w:name w:val="Верхний колонтитул Знак"/>
    <w:basedOn w:val="a0"/>
    <w:link w:val="a3"/>
    <w:uiPriority w:val="99"/>
    <w:rsid w:val="00960B4C"/>
  </w:style>
  <w:style w:type="paragraph" w:styleId="a5">
    <w:name w:val="footer"/>
    <w:basedOn w:val="a"/>
    <w:link w:val="a6"/>
    <w:uiPriority w:val="99"/>
    <w:unhideWhenUsed/>
    <w:rsid w:val="00960B4C"/>
    <w:pPr>
      <w:tabs>
        <w:tab w:val="center" w:pos="4819"/>
        <w:tab w:val="right" w:pos="9639"/>
      </w:tabs>
      <w:spacing w:after="0" w:line="240" w:lineRule="auto"/>
    </w:pPr>
  </w:style>
  <w:style w:type="character" w:customStyle="1" w:styleId="a6">
    <w:name w:val="Нижний колонтитул Знак"/>
    <w:basedOn w:val="a0"/>
    <w:link w:val="a5"/>
    <w:uiPriority w:val="99"/>
    <w:rsid w:val="00960B4C"/>
  </w:style>
  <w:style w:type="paragraph" w:customStyle="1" w:styleId="rvps2">
    <w:name w:val="rvps2"/>
    <w:basedOn w:val="a"/>
    <w:rsid w:val="002C1E78"/>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rvts46">
    <w:name w:val="rvts46"/>
    <w:basedOn w:val="a0"/>
    <w:rsid w:val="002C1E78"/>
    <w:rPr>
      <w:rFonts w:cs="Times New Roman"/>
    </w:rPr>
  </w:style>
  <w:style w:type="character" w:customStyle="1" w:styleId="30">
    <w:name w:val="Заголовок 3 Знак"/>
    <w:basedOn w:val="a0"/>
    <w:link w:val="3"/>
    <w:rsid w:val="00E920FC"/>
    <w:rPr>
      <w:rFonts w:ascii="Antiqua" w:eastAsia="Times New Roman" w:hAnsi="Antiqua" w:cs="Times New Roman"/>
      <w:b/>
      <w:i/>
      <w:sz w:val="26"/>
      <w:szCs w:val="20"/>
      <w:lang w:val="uk-UA" w:eastAsia="ru-RU"/>
    </w:rPr>
  </w:style>
  <w:style w:type="paragraph" w:customStyle="1" w:styleId="a7">
    <w:name w:val="Нормальний текст"/>
    <w:basedOn w:val="a"/>
    <w:rsid w:val="00E920FC"/>
    <w:pPr>
      <w:spacing w:before="120" w:after="0" w:line="240" w:lineRule="auto"/>
      <w:ind w:firstLine="567"/>
    </w:pPr>
    <w:rPr>
      <w:rFonts w:ascii="Antiqua" w:eastAsia="Times New Roman" w:hAnsi="Antiqua" w:cs="Times New Roman"/>
      <w:sz w:val="26"/>
      <w:szCs w:val="20"/>
      <w:lang w:val="uk-UA" w:eastAsia="ru-RU"/>
    </w:rPr>
  </w:style>
  <w:style w:type="paragraph" w:customStyle="1" w:styleId="a8">
    <w:name w:val="Назва документа"/>
    <w:basedOn w:val="a"/>
    <w:next w:val="a7"/>
    <w:rsid w:val="00E920FC"/>
    <w:pPr>
      <w:keepNext/>
      <w:keepLines/>
      <w:spacing w:before="240" w:after="240" w:line="240" w:lineRule="auto"/>
      <w:jc w:val="center"/>
    </w:pPr>
    <w:rPr>
      <w:rFonts w:ascii="Antiqua" w:eastAsia="Times New Roman" w:hAnsi="Antiqua" w:cs="Times New Roman"/>
      <w:b/>
      <w:sz w:val="26"/>
      <w:szCs w:val="20"/>
      <w:lang w:val="uk-UA" w:eastAsia="ru-RU"/>
    </w:rPr>
  </w:style>
  <w:style w:type="character" w:styleId="a9">
    <w:name w:val="Hyperlink"/>
    <w:basedOn w:val="a0"/>
    <w:uiPriority w:val="99"/>
    <w:rsid w:val="001123EF"/>
    <w:rPr>
      <w:rFonts w:cs="Times New Roman"/>
      <w:color w:val="0563C1"/>
      <w:u w:val="single"/>
    </w:rPr>
  </w:style>
  <w:style w:type="paragraph" w:customStyle="1" w:styleId="rvps7">
    <w:name w:val="rvps7"/>
    <w:basedOn w:val="a"/>
    <w:uiPriority w:val="99"/>
    <w:rsid w:val="001123EF"/>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rvts15">
    <w:name w:val="rvts15"/>
    <w:basedOn w:val="a0"/>
    <w:uiPriority w:val="99"/>
    <w:rsid w:val="001123EF"/>
    <w:rPr>
      <w:rFonts w:cs="Times New Roman"/>
    </w:rPr>
  </w:style>
  <w:style w:type="character" w:customStyle="1" w:styleId="apple-converted-space">
    <w:name w:val="apple-converted-space"/>
    <w:basedOn w:val="a0"/>
    <w:uiPriority w:val="99"/>
    <w:rsid w:val="001123EF"/>
    <w:rPr>
      <w:rFonts w:cs="Times New Roman"/>
    </w:rPr>
  </w:style>
  <w:style w:type="character" w:customStyle="1" w:styleId="rvts9">
    <w:name w:val="rvts9"/>
    <w:basedOn w:val="a0"/>
    <w:uiPriority w:val="99"/>
    <w:rsid w:val="001123EF"/>
    <w:rPr>
      <w:rFonts w:cs="Times New Roman"/>
    </w:rPr>
  </w:style>
  <w:style w:type="paragraph" w:styleId="aa">
    <w:name w:val="List Paragraph"/>
    <w:basedOn w:val="a"/>
    <w:uiPriority w:val="34"/>
    <w:qFormat/>
    <w:rsid w:val="00D465A9"/>
    <w:pPr>
      <w:ind w:left="720"/>
      <w:contextualSpacing/>
    </w:pPr>
  </w:style>
  <w:style w:type="paragraph" w:styleId="ab">
    <w:name w:val="Normal (Web)"/>
    <w:basedOn w:val="a"/>
    <w:unhideWhenUsed/>
    <w:rsid w:val="00CA5786"/>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ac">
    <w:name w:val="Strong"/>
    <w:uiPriority w:val="22"/>
    <w:qFormat/>
    <w:rsid w:val="002D6D31"/>
    <w:rPr>
      <w:b/>
      <w:bCs/>
    </w:rPr>
  </w:style>
</w:styles>
</file>

<file path=word/webSettings.xml><?xml version="1.0" encoding="utf-8"?>
<w:webSettings xmlns:r="http://schemas.openxmlformats.org/officeDocument/2006/relationships" xmlns:w="http://schemas.openxmlformats.org/wordprocessingml/2006/main">
  <w:divs>
    <w:div w:id="621501705">
      <w:bodyDiv w:val="1"/>
      <w:marLeft w:val="0"/>
      <w:marRight w:val="0"/>
      <w:marTop w:val="0"/>
      <w:marBottom w:val="0"/>
      <w:divBdr>
        <w:top w:val="none" w:sz="0" w:space="0" w:color="auto"/>
        <w:left w:val="none" w:sz="0" w:space="0" w:color="auto"/>
        <w:bottom w:val="none" w:sz="0" w:space="0" w:color="auto"/>
        <w:right w:val="none" w:sz="0" w:space="0" w:color="auto"/>
      </w:divBdr>
    </w:div>
    <w:div w:id="1700081360">
      <w:bodyDiv w:val="1"/>
      <w:marLeft w:val="0"/>
      <w:marRight w:val="0"/>
      <w:marTop w:val="0"/>
      <w:marBottom w:val="0"/>
      <w:divBdr>
        <w:top w:val="none" w:sz="0" w:space="0" w:color="auto"/>
        <w:left w:val="none" w:sz="0" w:space="0" w:color="auto"/>
        <w:bottom w:val="none" w:sz="0" w:space="0" w:color="auto"/>
        <w:right w:val="none" w:sz="0" w:space="0" w:color="auto"/>
      </w:divBdr>
    </w:div>
    <w:div w:id="1851216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530-2019-%D0%B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zakon.rada.gov.ua/laws/show/3551-12" TargetMode="External"/><Relationship Id="rId4" Type="http://schemas.openxmlformats.org/officeDocument/2006/relationships/settings" Target="settings.xml"/><Relationship Id="rId9" Type="http://schemas.openxmlformats.org/officeDocument/2006/relationships/hyperlink" Target="https://zakon.rada.gov.ua/laws/show/1768-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14DDAE-AE64-45BA-BDA8-A071ED1E3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612</TotalTime>
  <Pages>1</Pages>
  <Words>7024</Words>
  <Characters>40042</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97</cp:revision>
  <cp:lastPrinted>2021-05-19T07:27:00Z</cp:lastPrinted>
  <dcterms:created xsi:type="dcterms:W3CDTF">2021-01-27T17:27:00Z</dcterms:created>
  <dcterms:modified xsi:type="dcterms:W3CDTF">2021-05-19T07:29:00Z</dcterms:modified>
</cp:coreProperties>
</file>