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7B30" w:rsidRDefault="00257B30" w:rsidP="00257B30">
      <w:pPr>
        <w:jc w:val="center"/>
        <w:rPr>
          <w:b/>
          <w:bCs/>
          <w:color w:val="000000"/>
          <w:sz w:val="28"/>
          <w:szCs w:val="28"/>
          <w:lang w:val="uk-UA" w:eastAsia="uk-UA"/>
        </w:rPr>
      </w:pPr>
      <w:r>
        <w:rPr>
          <w:b/>
          <w:bCs/>
          <w:noProof/>
          <w:color w:val="000000"/>
          <w:sz w:val="28"/>
          <w:szCs w:val="28"/>
          <w:lang w:val="uk-UA" w:eastAsia="uk-UA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4701540</wp:posOffset>
            </wp:positionH>
            <wp:positionV relativeFrom="margin">
              <wp:posOffset>-320040</wp:posOffset>
            </wp:positionV>
            <wp:extent cx="357505" cy="504825"/>
            <wp:effectExtent l="0" t="0" r="4445" b="9525"/>
            <wp:wrapSquare wrapText="bothSides"/>
            <wp:docPr id="1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505" cy="50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57B30" w:rsidRPr="00647F17" w:rsidRDefault="00257B30" w:rsidP="00257B30">
      <w:pPr>
        <w:jc w:val="center"/>
        <w:rPr>
          <w:rFonts w:eastAsia="Arial Unicode MS"/>
          <w:b/>
          <w:color w:val="000000"/>
          <w:sz w:val="28"/>
          <w:szCs w:val="28"/>
        </w:rPr>
      </w:pPr>
      <w:r>
        <w:rPr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-4208780</wp:posOffset>
            </wp:positionH>
            <wp:positionV relativeFrom="margin">
              <wp:posOffset>116205</wp:posOffset>
            </wp:positionV>
            <wp:extent cx="362585" cy="509270"/>
            <wp:effectExtent l="19050" t="0" r="0" b="0"/>
            <wp:wrapSquare wrapText="bothSides"/>
            <wp:docPr id="1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585" cy="5092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3B5525">
        <w:rPr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posOffset>-1880870</wp:posOffset>
            </wp:positionH>
            <wp:positionV relativeFrom="margin">
              <wp:posOffset>-320675</wp:posOffset>
            </wp:positionV>
            <wp:extent cx="361950" cy="504825"/>
            <wp:effectExtent l="19050" t="0" r="0" b="0"/>
            <wp:wrapSquare wrapText="bothSides"/>
            <wp:docPr id="1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50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B5525">
        <w:rPr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margin">
              <wp:posOffset>-1614170</wp:posOffset>
            </wp:positionH>
            <wp:positionV relativeFrom="margin">
              <wp:posOffset>-568325</wp:posOffset>
            </wp:positionV>
            <wp:extent cx="361950" cy="504825"/>
            <wp:effectExtent l="19050" t="0" r="0" b="0"/>
            <wp:wrapSquare wrapText="bothSides"/>
            <wp:docPr id="1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50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B5525">
        <w:rPr>
          <w:rFonts w:eastAsia="Arial Unicode MS"/>
          <w:b/>
          <w:noProof/>
          <w:color w:val="000000"/>
          <w:sz w:val="28"/>
          <w:szCs w:val="28"/>
          <w:lang w:val="uk-UA" w:eastAsia="uk-UA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posOffset>-2423160</wp:posOffset>
            </wp:positionH>
            <wp:positionV relativeFrom="margin">
              <wp:posOffset>41910</wp:posOffset>
            </wp:positionV>
            <wp:extent cx="342900" cy="504825"/>
            <wp:effectExtent l="19050" t="0" r="0" b="0"/>
            <wp:wrapSquare wrapText="bothSides"/>
            <wp:docPr id="15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50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B5525">
        <w:rPr>
          <w:b/>
          <w:bCs/>
          <w:noProof/>
          <w:color w:val="000000"/>
          <w:sz w:val="28"/>
          <w:szCs w:val="28"/>
          <w:lang w:val="uk-UA" w:eastAsia="uk-UA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-1975485</wp:posOffset>
            </wp:positionH>
            <wp:positionV relativeFrom="margin">
              <wp:posOffset>337185</wp:posOffset>
            </wp:positionV>
            <wp:extent cx="361950" cy="504825"/>
            <wp:effectExtent l="19050" t="0" r="0" b="0"/>
            <wp:wrapSquare wrapText="bothSides"/>
            <wp:docPr id="1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50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B5525">
        <w:rPr>
          <w:b/>
          <w:bCs/>
          <w:color w:val="000000"/>
          <w:sz w:val="28"/>
          <w:szCs w:val="28"/>
          <w:lang w:eastAsia="uk-UA"/>
        </w:rPr>
        <w:t>У</w:t>
      </w:r>
      <w:r>
        <w:rPr>
          <w:b/>
          <w:bCs/>
          <w:color w:val="000000"/>
          <w:sz w:val="28"/>
          <w:szCs w:val="28"/>
          <w:lang w:val="uk-UA" w:eastAsia="uk-UA"/>
        </w:rPr>
        <w:t xml:space="preserve"> </w:t>
      </w:r>
      <w:r w:rsidRPr="003B5525">
        <w:rPr>
          <w:b/>
          <w:bCs/>
          <w:color w:val="000000"/>
          <w:sz w:val="28"/>
          <w:szCs w:val="28"/>
          <w:lang w:eastAsia="uk-UA"/>
        </w:rPr>
        <w:t>К</w:t>
      </w:r>
      <w:r>
        <w:rPr>
          <w:b/>
          <w:bCs/>
          <w:color w:val="000000"/>
          <w:sz w:val="28"/>
          <w:szCs w:val="28"/>
          <w:lang w:val="uk-UA" w:eastAsia="uk-UA"/>
        </w:rPr>
        <w:t xml:space="preserve"> </w:t>
      </w:r>
      <w:proofErr w:type="gramStart"/>
      <w:r w:rsidRPr="003B5525">
        <w:rPr>
          <w:b/>
          <w:bCs/>
          <w:color w:val="000000"/>
          <w:sz w:val="28"/>
          <w:szCs w:val="28"/>
          <w:lang w:eastAsia="uk-UA"/>
        </w:rPr>
        <w:t>Р</w:t>
      </w:r>
      <w:proofErr w:type="gramEnd"/>
      <w:r>
        <w:rPr>
          <w:b/>
          <w:bCs/>
          <w:color w:val="000000"/>
          <w:sz w:val="28"/>
          <w:szCs w:val="28"/>
          <w:lang w:val="uk-UA" w:eastAsia="uk-UA"/>
        </w:rPr>
        <w:t xml:space="preserve"> </w:t>
      </w:r>
      <w:r w:rsidRPr="003B5525">
        <w:rPr>
          <w:b/>
          <w:bCs/>
          <w:color w:val="000000"/>
          <w:sz w:val="28"/>
          <w:szCs w:val="28"/>
          <w:lang w:eastAsia="uk-UA"/>
        </w:rPr>
        <w:t>А</w:t>
      </w:r>
      <w:r>
        <w:rPr>
          <w:b/>
          <w:bCs/>
          <w:color w:val="000000"/>
          <w:sz w:val="28"/>
          <w:szCs w:val="28"/>
          <w:lang w:val="uk-UA" w:eastAsia="uk-UA"/>
        </w:rPr>
        <w:t xml:space="preserve"> </w:t>
      </w:r>
      <w:r w:rsidRPr="003B5525">
        <w:rPr>
          <w:b/>
          <w:bCs/>
          <w:color w:val="000000"/>
          <w:sz w:val="28"/>
          <w:szCs w:val="28"/>
          <w:lang w:eastAsia="uk-UA"/>
        </w:rPr>
        <w:t>Ї</w:t>
      </w:r>
      <w:r>
        <w:rPr>
          <w:b/>
          <w:bCs/>
          <w:color w:val="000000"/>
          <w:sz w:val="28"/>
          <w:szCs w:val="28"/>
          <w:lang w:val="uk-UA" w:eastAsia="uk-UA"/>
        </w:rPr>
        <w:t xml:space="preserve"> </w:t>
      </w:r>
      <w:r w:rsidRPr="003B5525">
        <w:rPr>
          <w:b/>
          <w:bCs/>
          <w:color w:val="000000"/>
          <w:sz w:val="28"/>
          <w:szCs w:val="28"/>
          <w:lang w:eastAsia="uk-UA"/>
        </w:rPr>
        <w:t>Н</w:t>
      </w:r>
      <w:r>
        <w:rPr>
          <w:b/>
          <w:bCs/>
          <w:color w:val="000000"/>
          <w:sz w:val="28"/>
          <w:szCs w:val="28"/>
          <w:lang w:val="uk-UA" w:eastAsia="uk-UA"/>
        </w:rPr>
        <w:t xml:space="preserve"> </w:t>
      </w:r>
      <w:r w:rsidRPr="003B5525">
        <w:rPr>
          <w:b/>
          <w:bCs/>
          <w:color w:val="000000"/>
          <w:sz w:val="28"/>
          <w:szCs w:val="28"/>
          <w:lang w:eastAsia="uk-UA"/>
        </w:rPr>
        <w:t>А</w:t>
      </w:r>
    </w:p>
    <w:p w:rsidR="00257B30" w:rsidRDefault="00257B30" w:rsidP="00257B30">
      <w:pPr>
        <w:contextualSpacing/>
        <w:jc w:val="center"/>
        <w:rPr>
          <w:b/>
          <w:bCs/>
          <w:color w:val="000000"/>
          <w:lang w:val="uk-UA" w:eastAsia="uk-UA"/>
        </w:rPr>
      </w:pPr>
      <w:r w:rsidRPr="003B5525">
        <w:rPr>
          <w:b/>
          <w:bCs/>
          <w:color w:val="000000"/>
          <w:lang w:eastAsia="uk-UA"/>
        </w:rPr>
        <w:t>З</w:t>
      </w:r>
      <w:r>
        <w:rPr>
          <w:b/>
          <w:bCs/>
          <w:color w:val="000000"/>
          <w:lang w:val="uk-UA" w:eastAsia="uk-UA"/>
        </w:rPr>
        <w:t>АКЛАД ДОШКІЛЬНОЇ ОСВІТИ</w:t>
      </w:r>
      <w:r>
        <w:rPr>
          <w:b/>
          <w:bCs/>
          <w:color w:val="000000"/>
          <w:lang w:eastAsia="uk-UA"/>
        </w:rPr>
        <w:t xml:space="preserve"> №7 «Р</w:t>
      </w:r>
      <w:r>
        <w:rPr>
          <w:b/>
          <w:bCs/>
          <w:color w:val="000000"/>
          <w:lang w:val="uk-UA" w:eastAsia="uk-UA"/>
        </w:rPr>
        <w:t>ОМАШКА</w:t>
      </w:r>
      <w:r w:rsidRPr="003B5525">
        <w:rPr>
          <w:b/>
          <w:bCs/>
          <w:color w:val="000000"/>
          <w:lang w:eastAsia="uk-UA"/>
        </w:rPr>
        <w:t>»</w:t>
      </w:r>
      <w:r>
        <w:rPr>
          <w:b/>
          <w:bCs/>
          <w:color w:val="000000"/>
          <w:lang w:val="uk-UA" w:eastAsia="uk-UA"/>
        </w:rPr>
        <w:t xml:space="preserve"> </w:t>
      </w:r>
    </w:p>
    <w:p w:rsidR="00257B30" w:rsidRPr="007E100D" w:rsidRDefault="00257B30" w:rsidP="00257B30">
      <w:pPr>
        <w:contextualSpacing/>
        <w:jc w:val="center"/>
        <w:rPr>
          <w:color w:val="000000"/>
          <w:lang w:val="uk-UA" w:eastAsia="uk-UA"/>
        </w:rPr>
      </w:pPr>
      <w:r>
        <w:rPr>
          <w:b/>
          <w:bCs/>
          <w:color w:val="000000"/>
          <w:lang w:val="uk-UA" w:eastAsia="uk-UA"/>
        </w:rPr>
        <w:t>КОМУНАЛЬНОЇ ВЛАСНОСТІ ЖМЕРИНСЬКОЇ МІСЬКОЇ ОБ</w:t>
      </w:r>
      <w:r w:rsidRPr="007E100D">
        <w:rPr>
          <w:b/>
          <w:bCs/>
          <w:color w:val="000000"/>
          <w:lang w:val="uk-UA" w:eastAsia="uk-UA"/>
        </w:rPr>
        <w:t>’</w:t>
      </w:r>
      <w:r>
        <w:rPr>
          <w:b/>
          <w:bCs/>
          <w:color w:val="000000"/>
          <w:lang w:val="uk-UA" w:eastAsia="uk-UA"/>
        </w:rPr>
        <w:t>ЄДНАНОЇ ТЕРИТОРІАЛЬНОЇ ГРОМАДИ ВІННИЦЬКОЇ ОБЛАСТІ</w:t>
      </w:r>
    </w:p>
    <w:p w:rsidR="00257B30" w:rsidRDefault="00257B30" w:rsidP="00257B30">
      <w:pPr>
        <w:contextualSpacing/>
        <w:jc w:val="center"/>
        <w:rPr>
          <w:b/>
          <w:color w:val="000000"/>
          <w:lang w:val="uk-UA" w:eastAsia="uk-UA"/>
        </w:rPr>
      </w:pPr>
      <w:r w:rsidRPr="005551D3">
        <w:rPr>
          <w:b/>
          <w:color w:val="000000"/>
          <w:lang w:val="uk-UA" w:eastAsia="uk-UA"/>
        </w:rPr>
        <w:t>(ЗДО №7 «РОМАШКА»)</w:t>
      </w:r>
    </w:p>
    <w:tbl>
      <w:tblPr>
        <w:tblStyle w:val="a4"/>
        <w:tblW w:w="0" w:type="auto"/>
        <w:tblInd w:w="489" w:type="dxa"/>
        <w:tblLook w:val="04A0" w:firstRow="1" w:lastRow="0" w:firstColumn="1" w:lastColumn="0" w:noHBand="0" w:noVBand="1"/>
      </w:tblPr>
      <w:tblGrid>
        <w:gridCol w:w="14175"/>
      </w:tblGrid>
      <w:tr w:rsidR="00257B30" w:rsidTr="00B623B8">
        <w:tc>
          <w:tcPr>
            <w:tcW w:w="14175" w:type="dxa"/>
            <w:tcBorders>
              <w:top w:val="thinThickSmallGap" w:sz="24" w:space="0" w:color="auto"/>
              <w:left w:val="nil"/>
              <w:bottom w:val="nil"/>
              <w:right w:val="nil"/>
            </w:tcBorders>
          </w:tcPr>
          <w:p w:rsidR="00257B30" w:rsidRPr="005551D3" w:rsidRDefault="00257B30" w:rsidP="00517FDE">
            <w:pPr>
              <w:pStyle w:val="docdata"/>
              <w:spacing w:before="0" w:beforeAutospacing="0" w:after="0" w:afterAutospacing="0"/>
              <w:contextualSpacing/>
              <w:jc w:val="center"/>
              <w:rPr>
                <w:sz w:val="18"/>
                <w:szCs w:val="18"/>
              </w:rPr>
            </w:pPr>
            <w:r w:rsidRPr="005551D3">
              <w:rPr>
                <w:bCs/>
                <w:color w:val="000000"/>
                <w:sz w:val="18"/>
                <w:szCs w:val="18"/>
              </w:rPr>
              <w:t>23100, м. Жмеринка,вул. Космонавтів 139,тел.+380973521197, e-</w:t>
            </w:r>
            <w:proofErr w:type="spellStart"/>
            <w:r w:rsidRPr="005551D3">
              <w:rPr>
                <w:bCs/>
                <w:color w:val="000000"/>
                <w:sz w:val="18"/>
                <w:szCs w:val="18"/>
              </w:rPr>
              <w:t>mail</w:t>
            </w:r>
            <w:proofErr w:type="spellEnd"/>
            <w:r w:rsidRPr="005551D3">
              <w:rPr>
                <w:bCs/>
                <w:color w:val="000000"/>
                <w:sz w:val="18"/>
                <w:szCs w:val="18"/>
              </w:rPr>
              <w:t>:</w:t>
            </w:r>
            <w:hyperlink r:id="rId6" w:history="1">
              <w:r w:rsidRPr="005551D3">
                <w:rPr>
                  <w:rStyle w:val="a3"/>
                  <w:bCs/>
                  <w:sz w:val="18"/>
                  <w:szCs w:val="18"/>
                </w:rPr>
                <w:t>dnz7_romashka@ukr.net</w:t>
              </w:r>
            </w:hyperlink>
            <w:r w:rsidRPr="005551D3">
              <w:rPr>
                <w:bCs/>
                <w:color w:val="000000"/>
                <w:sz w:val="18"/>
                <w:szCs w:val="18"/>
              </w:rPr>
              <w:t xml:space="preserve"> ЄДРПОУ:26244194</w:t>
            </w:r>
          </w:p>
          <w:p w:rsidR="00257B30" w:rsidRDefault="00257B30" w:rsidP="00517FDE">
            <w:pPr>
              <w:contextualSpacing/>
              <w:jc w:val="center"/>
              <w:rPr>
                <w:b/>
                <w:color w:val="000000"/>
                <w:lang w:val="uk-UA" w:eastAsia="uk-UA"/>
              </w:rPr>
            </w:pPr>
          </w:p>
        </w:tc>
      </w:tr>
    </w:tbl>
    <w:p w:rsidR="00381840" w:rsidRDefault="00257B30" w:rsidP="00B623B8">
      <w:pPr>
        <w:ind w:left="11624"/>
        <w:rPr>
          <w:lang w:val="uk-UA"/>
        </w:rPr>
      </w:pPr>
      <w:r>
        <w:rPr>
          <w:lang w:val="uk-UA"/>
        </w:rPr>
        <w:t>ЗАТВЕРДЖЕНО</w:t>
      </w:r>
    </w:p>
    <w:p w:rsidR="00257B30" w:rsidRDefault="00257B30" w:rsidP="00B623B8">
      <w:pPr>
        <w:ind w:left="11624"/>
        <w:rPr>
          <w:lang w:val="uk-UA"/>
        </w:rPr>
      </w:pPr>
      <w:r>
        <w:rPr>
          <w:lang w:val="uk-UA"/>
        </w:rPr>
        <w:t>Директор ЗДО №7 «Ромашка»</w:t>
      </w:r>
    </w:p>
    <w:p w:rsidR="00257B30" w:rsidRDefault="00257B30" w:rsidP="00B623B8">
      <w:pPr>
        <w:ind w:left="11624"/>
        <w:rPr>
          <w:lang w:val="uk-UA"/>
        </w:rPr>
      </w:pPr>
      <w:r>
        <w:rPr>
          <w:lang w:val="uk-UA"/>
        </w:rPr>
        <w:t>___________ Олена КОВАЛЬ</w:t>
      </w:r>
    </w:p>
    <w:p w:rsidR="002C40FF" w:rsidRDefault="002C40FF" w:rsidP="00257B30">
      <w:pPr>
        <w:rPr>
          <w:lang w:val="uk-UA"/>
        </w:rPr>
      </w:pPr>
    </w:p>
    <w:p w:rsidR="002C40FF" w:rsidRDefault="002C40FF" w:rsidP="002C40FF">
      <w:pPr>
        <w:jc w:val="center"/>
        <w:rPr>
          <w:b/>
          <w:lang w:val="uk-UA"/>
        </w:rPr>
      </w:pPr>
      <w:r w:rsidRPr="002C40FF">
        <w:rPr>
          <w:b/>
          <w:lang w:val="uk-UA"/>
        </w:rPr>
        <w:t>ПЛАН</w:t>
      </w:r>
    </w:p>
    <w:p w:rsidR="00257B30" w:rsidRDefault="002C40FF" w:rsidP="002C40FF">
      <w:pPr>
        <w:jc w:val="center"/>
        <w:rPr>
          <w:b/>
          <w:lang w:val="uk-UA"/>
        </w:rPr>
      </w:pPr>
      <w:r w:rsidRPr="002C40FF">
        <w:rPr>
          <w:b/>
          <w:lang w:val="uk-UA"/>
        </w:rPr>
        <w:t>підвищення кваліфікації педагогічних працівників ЗДО №7 «Ромашка» на 2023 р.</w:t>
      </w:r>
    </w:p>
    <w:p w:rsidR="00AF2C01" w:rsidRDefault="00AF2C01" w:rsidP="002C40FF">
      <w:pPr>
        <w:jc w:val="center"/>
        <w:rPr>
          <w:b/>
          <w:lang w:val="uk-UA"/>
        </w:rPr>
      </w:pPr>
    </w:p>
    <w:tbl>
      <w:tblPr>
        <w:tblStyle w:val="a4"/>
        <w:tblW w:w="15701" w:type="dxa"/>
        <w:tblLayout w:type="fixed"/>
        <w:tblLook w:val="04A0" w:firstRow="1" w:lastRow="0" w:firstColumn="1" w:lastColumn="0" w:noHBand="0" w:noVBand="1"/>
      </w:tblPr>
      <w:tblGrid>
        <w:gridCol w:w="392"/>
        <w:gridCol w:w="1701"/>
        <w:gridCol w:w="3260"/>
        <w:gridCol w:w="1701"/>
        <w:gridCol w:w="1134"/>
        <w:gridCol w:w="1559"/>
        <w:gridCol w:w="1701"/>
        <w:gridCol w:w="2552"/>
        <w:gridCol w:w="1701"/>
      </w:tblGrid>
      <w:tr w:rsidR="00B623B8" w:rsidRPr="002C40FF" w:rsidTr="00947629">
        <w:tc>
          <w:tcPr>
            <w:tcW w:w="392" w:type="dxa"/>
          </w:tcPr>
          <w:p w:rsidR="002C40FF" w:rsidRPr="002C40FF" w:rsidRDefault="002C40FF" w:rsidP="002C40FF">
            <w:pPr>
              <w:jc w:val="center"/>
              <w:rPr>
                <w:b/>
                <w:lang w:val="uk-UA"/>
              </w:rPr>
            </w:pPr>
            <w:r w:rsidRPr="002C40FF">
              <w:rPr>
                <w:b/>
                <w:lang w:val="uk-UA"/>
              </w:rPr>
              <w:t>№</w:t>
            </w:r>
          </w:p>
        </w:tc>
        <w:tc>
          <w:tcPr>
            <w:tcW w:w="1701" w:type="dxa"/>
          </w:tcPr>
          <w:p w:rsidR="002C40FF" w:rsidRPr="002C40FF" w:rsidRDefault="002C40FF" w:rsidP="002C40FF">
            <w:pPr>
              <w:jc w:val="center"/>
              <w:rPr>
                <w:b/>
                <w:lang w:val="uk-UA"/>
              </w:rPr>
            </w:pPr>
            <w:r w:rsidRPr="002C40FF">
              <w:rPr>
                <w:b/>
                <w:lang w:val="uk-UA"/>
              </w:rPr>
              <w:t>ПІБ</w:t>
            </w:r>
          </w:p>
        </w:tc>
        <w:tc>
          <w:tcPr>
            <w:tcW w:w="3260" w:type="dxa"/>
          </w:tcPr>
          <w:p w:rsidR="002C40FF" w:rsidRPr="002C40FF" w:rsidRDefault="002C40FF" w:rsidP="002C40FF">
            <w:pPr>
              <w:jc w:val="center"/>
              <w:rPr>
                <w:b/>
                <w:lang w:val="uk-UA"/>
              </w:rPr>
            </w:pPr>
            <w:r w:rsidRPr="002C40FF">
              <w:rPr>
                <w:b/>
                <w:lang w:val="uk-UA"/>
              </w:rPr>
              <w:t>Тема (напрям, найменування)</w:t>
            </w:r>
          </w:p>
        </w:tc>
        <w:tc>
          <w:tcPr>
            <w:tcW w:w="1701" w:type="dxa"/>
          </w:tcPr>
          <w:p w:rsidR="002C40FF" w:rsidRPr="002C40FF" w:rsidRDefault="002C40FF" w:rsidP="002C40FF">
            <w:pPr>
              <w:jc w:val="center"/>
              <w:rPr>
                <w:b/>
                <w:lang w:val="uk-UA"/>
              </w:rPr>
            </w:pPr>
            <w:r w:rsidRPr="002C40FF">
              <w:rPr>
                <w:b/>
                <w:lang w:val="uk-UA"/>
              </w:rPr>
              <w:t>Суб’єкт підвищення кваліфікації</w:t>
            </w:r>
          </w:p>
        </w:tc>
        <w:tc>
          <w:tcPr>
            <w:tcW w:w="1134" w:type="dxa"/>
          </w:tcPr>
          <w:p w:rsidR="002C40FF" w:rsidRPr="002C40FF" w:rsidRDefault="00947629" w:rsidP="00947629">
            <w:pPr>
              <w:jc w:val="center"/>
              <w:rPr>
                <w:b/>
                <w:lang w:val="uk-UA"/>
              </w:rPr>
            </w:pPr>
            <w:r>
              <w:rPr>
                <w:b/>
                <w:lang w:val="uk-UA"/>
              </w:rPr>
              <w:t xml:space="preserve">Обсяг </w:t>
            </w:r>
          </w:p>
        </w:tc>
        <w:tc>
          <w:tcPr>
            <w:tcW w:w="1559" w:type="dxa"/>
          </w:tcPr>
          <w:p w:rsidR="002C40FF" w:rsidRPr="002C40FF" w:rsidRDefault="002C40FF" w:rsidP="002C40FF">
            <w:pPr>
              <w:jc w:val="center"/>
              <w:rPr>
                <w:b/>
                <w:lang w:val="uk-UA"/>
              </w:rPr>
            </w:pPr>
            <w:r w:rsidRPr="002C40FF">
              <w:rPr>
                <w:b/>
                <w:lang w:val="uk-UA"/>
              </w:rPr>
              <w:t xml:space="preserve">Вид </w:t>
            </w:r>
          </w:p>
        </w:tc>
        <w:tc>
          <w:tcPr>
            <w:tcW w:w="1701" w:type="dxa"/>
          </w:tcPr>
          <w:p w:rsidR="002C40FF" w:rsidRPr="002C40FF" w:rsidRDefault="002C40FF" w:rsidP="002C40FF">
            <w:pPr>
              <w:jc w:val="center"/>
              <w:rPr>
                <w:b/>
                <w:lang w:val="uk-UA"/>
              </w:rPr>
            </w:pPr>
            <w:r w:rsidRPr="002C40FF">
              <w:rPr>
                <w:b/>
                <w:lang w:val="uk-UA"/>
              </w:rPr>
              <w:t>Форма навчання</w:t>
            </w:r>
          </w:p>
        </w:tc>
        <w:tc>
          <w:tcPr>
            <w:tcW w:w="2552" w:type="dxa"/>
          </w:tcPr>
          <w:p w:rsidR="002C40FF" w:rsidRPr="002C40FF" w:rsidRDefault="002C40FF" w:rsidP="002C40FF">
            <w:pPr>
              <w:jc w:val="center"/>
              <w:rPr>
                <w:b/>
                <w:lang w:val="uk-UA"/>
              </w:rPr>
            </w:pPr>
            <w:r w:rsidRPr="002C40FF">
              <w:rPr>
                <w:b/>
                <w:lang w:val="uk-UA"/>
              </w:rPr>
              <w:t xml:space="preserve">Строки </w:t>
            </w:r>
          </w:p>
        </w:tc>
        <w:tc>
          <w:tcPr>
            <w:tcW w:w="1701" w:type="dxa"/>
          </w:tcPr>
          <w:p w:rsidR="002C40FF" w:rsidRPr="002C40FF" w:rsidRDefault="002C40FF" w:rsidP="002C40FF">
            <w:pPr>
              <w:jc w:val="center"/>
              <w:rPr>
                <w:b/>
                <w:lang w:val="uk-UA"/>
              </w:rPr>
            </w:pPr>
            <w:proofErr w:type="spellStart"/>
            <w:r w:rsidRPr="002C40FF">
              <w:rPr>
                <w:b/>
                <w:lang w:val="uk-UA"/>
              </w:rPr>
              <w:t>Варість</w:t>
            </w:r>
            <w:proofErr w:type="spellEnd"/>
            <w:r w:rsidRPr="002C40FF">
              <w:rPr>
                <w:b/>
                <w:lang w:val="uk-UA"/>
              </w:rPr>
              <w:t xml:space="preserve"> та джерело фінансування</w:t>
            </w:r>
          </w:p>
        </w:tc>
      </w:tr>
      <w:tr w:rsidR="00B623B8" w:rsidRPr="00AF2C01" w:rsidTr="00947629">
        <w:tc>
          <w:tcPr>
            <w:tcW w:w="392" w:type="dxa"/>
          </w:tcPr>
          <w:p w:rsidR="002C40FF" w:rsidRPr="00947629" w:rsidRDefault="002C40FF" w:rsidP="002C40FF">
            <w:pPr>
              <w:jc w:val="center"/>
              <w:rPr>
                <w:lang w:val="uk-UA"/>
              </w:rPr>
            </w:pPr>
            <w:r w:rsidRPr="00947629">
              <w:rPr>
                <w:lang w:val="uk-UA"/>
              </w:rPr>
              <w:t>1</w:t>
            </w:r>
          </w:p>
        </w:tc>
        <w:tc>
          <w:tcPr>
            <w:tcW w:w="1701" w:type="dxa"/>
          </w:tcPr>
          <w:p w:rsidR="00AF2C01" w:rsidRPr="00947629" w:rsidRDefault="002C40FF" w:rsidP="002C40FF">
            <w:pPr>
              <w:jc w:val="center"/>
              <w:rPr>
                <w:lang w:val="uk-UA"/>
              </w:rPr>
            </w:pPr>
            <w:r w:rsidRPr="00947629">
              <w:rPr>
                <w:lang w:val="uk-UA"/>
              </w:rPr>
              <w:t xml:space="preserve">Коваль </w:t>
            </w:r>
          </w:p>
          <w:p w:rsidR="002C40FF" w:rsidRPr="00947629" w:rsidRDefault="002C40FF" w:rsidP="002C40FF">
            <w:pPr>
              <w:jc w:val="center"/>
              <w:rPr>
                <w:lang w:val="uk-UA"/>
              </w:rPr>
            </w:pPr>
            <w:r w:rsidRPr="00947629">
              <w:rPr>
                <w:lang w:val="uk-UA"/>
              </w:rPr>
              <w:t>Олена Вікторівна</w:t>
            </w:r>
          </w:p>
        </w:tc>
        <w:tc>
          <w:tcPr>
            <w:tcW w:w="3260" w:type="dxa"/>
          </w:tcPr>
          <w:p w:rsidR="002C40FF" w:rsidRPr="00947629" w:rsidRDefault="00947629" w:rsidP="002C40FF">
            <w:pPr>
              <w:jc w:val="center"/>
              <w:rPr>
                <w:sz w:val="20"/>
                <w:szCs w:val="20"/>
                <w:lang w:val="uk-UA"/>
              </w:rPr>
            </w:pPr>
            <w:r w:rsidRPr="00947629">
              <w:rPr>
                <w:sz w:val="20"/>
                <w:szCs w:val="20"/>
                <w:lang w:val="uk-UA"/>
              </w:rPr>
              <w:t>Формування творчо спрямованої особистості засобами морального виховання, використовуючи творчу спадщину В.Сухомлинського</w:t>
            </w:r>
          </w:p>
        </w:tc>
        <w:tc>
          <w:tcPr>
            <w:tcW w:w="1701" w:type="dxa"/>
          </w:tcPr>
          <w:p w:rsidR="002C40FF" w:rsidRPr="00947629" w:rsidRDefault="002C40FF" w:rsidP="002C40FF">
            <w:pPr>
              <w:jc w:val="center"/>
              <w:rPr>
                <w:lang w:val="uk-UA"/>
              </w:rPr>
            </w:pPr>
            <w:r w:rsidRPr="00947629">
              <w:rPr>
                <w:lang w:val="uk-UA"/>
              </w:rPr>
              <w:t>КЗВО</w:t>
            </w:r>
          </w:p>
          <w:p w:rsidR="002C40FF" w:rsidRPr="00947629" w:rsidRDefault="002C40FF" w:rsidP="002C40FF">
            <w:pPr>
              <w:jc w:val="center"/>
              <w:rPr>
                <w:lang w:val="uk-UA"/>
              </w:rPr>
            </w:pPr>
            <w:r w:rsidRPr="00947629">
              <w:rPr>
                <w:lang w:val="uk-UA"/>
              </w:rPr>
              <w:t>ВАБО</w:t>
            </w:r>
          </w:p>
        </w:tc>
        <w:tc>
          <w:tcPr>
            <w:tcW w:w="1134" w:type="dxa"/>
          </w:tcPr>
          <w:p w:rsidR="002C40FF" w:rsidRPr="00947629" w:rsidRDefault="00FB308E" w:rsidP="002C40FF">
            <w:pPr>
              <w:jc w:val="center"/>
              <w:rPr>
                <w:lang w:val="uk-UA"/>
              </w:rPr>
            </w:pPr>
            <w:r w:rsidRPr="00947629">
              <w:rPr>
                <w:lang w:val="uk-UA"/>
              </w:rPr>
              <w:t xml:space="preserve">120 </w:t>
            </w:r>
            <w:proofErr w:type="spellStart"/>
            <w:r w:rsidRPr="00947629">
              <w:rPr>
                <w:lang w:val="uk-UA"/>
              </w:rPr>
              <w:t>год</w:t>
            </w:r>
            <w:proofErr w:type="spellEnd"/>
          </w:p>
        </w:tc>
        <w:tc>
          <w:tcPr>
            <w:tcW w:w="1559" w:type="dxa"/>
          </w:tcPr>
          <w:p w:rsidR="002C40FF" w:rsidRPr="00947629" w:rsidRDefault="00AF2C01" w:rsidP="00AF2C01">
            <w:pPr>
              <w:contextualSpacing/>
              <w:jc w:val="center"/>
              <w:rPr>
                <w:lang w:val="uk-UA"/>
              </w:rPr>
            </w:pPr>
            <w:r w:rsidRPr="00947629">
              <w:rPr>
                <w:lang w:val="uk-UA"/>
              </w:rPr>
              <w:t>Навчання за програмою підвищення кваліфікації</w:t>
            </w:r>
          </w:p>
        </w:tc>
        <w:tc>
          <w:tcPr>
            <w:tcW w:w="1701" w:type="dxa"/>
          </w:tcPr>
          <w:p w:rsidR="002C40FF" w:rsidRPr="00947629" w:rsidRDefault="00FB308E" w:rsidP="002C40FF">
            <w:pPr>
              <w:jc w:val="center"/>
              <w:rPr>
                <w:lang w:val="uk-UA"/>
              </w:rPr>
            </w:pPr>
            <w:r w:rsidRPr="00947629">
              <w:rPr>
                <w:lang w:val="uk-UA"/>
              </w:rPr>
              <w:t>У синхронному режимі</w:t>
            </w:r>
          </w:p>
        </w:tc>
        <w:tc>
          <w:tcPr>
            <w:tcW w:w="2552" w:type="dxa"/>
          </w:tcPr>
          <w:p w:rsidR="00B623B8" w:rsidRPr="00947629" w:rsidRDefault="00B623B8" w:rsidP="00B623B8">
            <w:pPr>
              <w:jc w:val="center"/>
              <w:rPr>
                <w:lang w:val="uk-UA"/>
              </w:rPr>
            </w:pPr>
            <w:r w:rsidRPr="00947629">
              <w:rPr>
                <w:lang w:val="uk-UA"/>
              </w:rPr>
              <w:t>16.01 – 20.01 – І етап</w:t>
            </w:r>
          </w:p>
          <w:p w:rsidR="00B623B8" w:rsidRPr="00947629" w:rsidRDefault="00B623B8" w:rsidP="00B623B8">
            <w:pPr>
              <w:jc w:val="center"/>
              <w:rPr>
                <w:lang w:val="uk-UA"/>
              </w:rPr>
            </w:pPr>
            <w:r w:rsidRPr="00947629">
              <w:rPr>
                <w:lang w:val="uk-UA"/>
              </w:rPr>
              <w:t>(23.01-23.06 – ІІ етап)</w:t>
            </w:r>
          </w:p>
          <w:p w:rsidR="002C40FF" w:rsidRPr="00947629" w:rsidRDefault="00B623B8" w:rsidP="00B623B8">
            <w:pPr>
              <w:jc w:val="center"/>
              <w:rPr>
                <w:lang w:val="uk-UA"/>
              </w:rPr>
            </w:pPr>
            <w:r w:rsidRPr="00947629">
              <w:rPr>
                <w:lang w:val="uk-UA"/>
              </w:rPr>
              <w:t>26.06 – 30.06 – ІІІ етап</w:t>
            </w:r>
          </w:p>
        </w:tc>
        <w:tc>
          <w:tcPr>
            <w:tcW w:w="1701" w:type="dxa"/>
          </w:tcPr>
          <w:p w:rsidR="002C40FF" w:rsidRPr="00947629" w:rsidRDefault="00AF2C01" w:rsidP="002C40FF">
            <w:pPr>
              <w:jc w:val="center"/>
              <w:rPr>
                <w:lang w:val="uk-UA"/>
              </w:rPr>
            </w:pPr>
            <w:r w:rsidRPr="00947629">
              <w:rPr>
                <w:lang w:val="uk-UA"/>
              </w:rPr>
              <w:t xml:space="preserve">Безоплатний характер </w:t>
            </w:r>
          </w:p>
        </w:tc>
      </w:tr>
      <w:tr w:rsidR="00AF2C01" w:rsidTr="00947629">
        <w:tc>
          <w:tcPr>
            <w:tcW w:w="392" w:type="dxa"/>
          </w:tcPr>
          <w:p w:rsidR="00AF2C01" w:rsidRPr="00947629" w:rsidRDefault="00AF2C01" w:rsidP="002C40FF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1701" w:type="dxa"/>
          </w:tcPr>
          <w:p w:rsidR="00AF2C01" w:rsidRPr="00947629" w:rsidRDefault="00AF2C01" w:rsidP="00CB74CF">
            <w:pPr>
              <w:jc w:val="center"/>
              <w:rPr>
                <w:lang w:val="uk-UA"/>
              </w:rPr>
            </w:pPr>
            <w:r w:rsidRPr="00947629">
              <w:rPr>
                <w:lang w:val="uk-UA"/>
              </w:rPr>
              <w:t xml:space="preserve">Коваль </w:t>
            </w:r>
          </w:p>
          <w:p w:rsidR="00AF2C01" w:rsidRPr="00947629" w:rsidRDefault="00AF2C01" w:rsidP="00CB74CF">
            <w:pPr>
              <w:jc w:val="center"/>
              <w:rPr>
                <w:lang w:val="uk-UA"/>
              </w:rPr>
            </w:pPr>
            <w:r w:rsidRPr="00947629">
              <w:rPr>
                <w:lang w:val="uk-UA"/>
              </w:rPr>
              <w:t>Олена Вікторівна</w:t>
            </w:r>
          </w:p>
        </w:tc>
        <w:tc>
          <w:tcPr>
            <w:tcW w:w="3260" w:type="dxa"/>
          </w:tcPr>
          <w:p w:rsidR="00AF2C01" w:rsidRPr="00947629" w:rsidRDefault="00947629" w:rsidP="00CB74CF">
            <w:pPr>
              <w:jc w:val="center"/>
              <w:rPr>
                <w:sz w:val="20"/>
                <w:szCs w:val="20"/>
                <w:lang w:val="uk-UA"/>
              </w:rPr>
            </w:pPr>
            <w:r w:rsidRPr="00947629">
              <w:rPr>
                <w:sz w:val="20"/>
                <w:szCs w:val="20"/>
                <w:lang w:val="uk-UA"/>
              </w:rPr>
              <w:t>Формування творчо спрямованої особистості засобами морального виховання, використовуючи творчу спадщину В.Сухомлинського</w:t>
            </w:r>
          </w:p>
        </w:tc>
        <w:tc>
          <w:tcPr>
            <w:tcW w:w="1701" w:type="dxa"/>
          </w:tcPr>
          <w:p w:rsidR="00AF2C01" w:rsidRPr="00947629" w:rsidRDefault="00AF2C01" w:rsidP="00CB74CF">
            <w:pPr>
              <w:jc w:val="center"/>
              <w:rPr>
                <w:lang w:val="uk-UA"/>
              </w:rPr>
            </w:pPr>
            <w:r w:rsidRPr="00947629">
              <w:rPr>
                <w:lang w:val="uk-UA"/>
              </w:rPr>
              <w:t>КЗВО</w:t>
            </w:r>
          </w:p>
          <w:p w:rsidR="00AF2C01" w:rsidRPr="00947629" w:rsidRDefault="00AF2C01" w:rsidP="00CB74CF">
            <w:pPr>
              <w:jc w:val="center"/>
              <w:rPr>
                <w:lang w:val="uk-UA"/>
              </w:rPr>
            </w:pPr>
            <w:r w:rsidRPr="00947629">
              <w:rPr>
                <w:lang w:val="uk-UA"/>
              </w:rPr>
              <w:t>ВАБО</w:t>
            </w:r>
          </w:p>
        </w:tc>
        <w:tc>
          <w:tcPr>
            <w:tcW w:w="1134" w:type="dxa"/>
          </w:tcPr>
          <w:p w:rsidR="00AF2C01" w:rsidRPr="00947629" w:rsidRDefault="00AF2C01" w:rsidP="00CB74CF">
            <w:pPr>
              <w:jc w:val="center"/>
              <w:rPr>
                <w:lang w:val="uk-UA"/>
              </w:rPr>
            </w:pPr>
            <w:r w:rsidRPr="00947629">
              <w:rPr>
                <w:lang w:val="uk-UA"/>
              </w:rPr>
              <w:t xml:space="preserve">120 </w:t>
            </w:r>
            <w:proofErr w:type="spellStart"/>
            <w:r w:rsidRPr="00947629">
              <w:rPr>
                <w:lang w:val="uk-UA"/>
              </w:rPr>
              <w:t>год</w:t>
            </w:r>
            <w:proofErr w:type="spellEnd"/>
          </w:p>
        </w:tc>
        <w:tc>
          <w:tcPr>
            <w:tcW w:w="1559" w:type="dxa"/>
          </w:tcPr>
          <w:p w:rsidR="00AF2C01" w:rsidRPr="00947629" w:rsidRDefault="00B566C8" w:rsidP="00CB74CF">
            <w:pPr>
              <w:jc w:val="center"/>
              <w:rPr>
                <w:lang w:val="uk-UA"/>
              </w:rPr>
            </w:pPr>
            <w:r w:rsidRPr="00947629">
              <w:rPr>
                <w:lang w:val="uk-UA"/>
              </w:rPr>
              <w:t>Навчання за програмою підвищення кваліфікації</w:t>
            </w:r>
          </w:p>
        </w:tc>
        <w:tc>
          <w:tcPr>
            <w:tcW w:w="1701" w:type="dxa"/>
          </w:tcPr>
          <w:p w:rsidR="00AF2C01" w:rsidRPr="00947629" w:rsidRDefault="00AF2C01" w:rsidP="00CB74CF">
            <w:pPr>
              <w:jc w:val="center"/>
              <w:rPr>
                <w:lang w:val="uk-UA"/>
              </w:rPr>
            </w:pPr>
            <w:r w:rsidRPr="00947629">
              <w:rPr>
                <w:lang w:val="uk-UA"/>
              </w:rPr>
              <w:t>У синхронному режимі</w:t>
            </w:r>
          </w:p>
        </w:tc>
        <w:tc>
          <w:tcPr>
            <w:tcW w:w="2552" w:type="dxa"/>
          </w:tcPr>
          <w:p w:rsidR="00096B61" w:rsidRPr="00947629" w:rsidRDefault="00096B61" w:rsidP="00096B61">
            <w:pPr>
              <w:jc w:val="center"/>
              <w:rPr>
                <w:lang w:val="uk-UA"/>
              </w:rPr>
            </w:pPr>
            <w:r w:rsidRPr="00947629">
              <w:rPr>
                <w:lang w:val="uk-UA"/>
              </w:rPr>
              <w:t>24.04 – 28.04 – І етап</w:t>
            </w:r>
          </w:p>
          <w:p w:rsidR="00096B61" w:rsidRPr="00947629" w:rsidRDefault="00096B61" w:rsidP="00096B61">
            <w:pPr>
              <w:jc w:val="center"/>
              <w:rPr>
                <w:lang w:val="uk-UA"/>
              </w:rPr>
            </w:pPr>
            <w:r w:rsidRPr="00947629">
              <w:rPr>
                <w:lang w:val="uk-UA"/>
              </w:rPr>
              <w:t>(01.05-10.11 – ІІ етап)</w:t>
            </w:r>
          </w:p>
          <w:p w:rsidR="00AF2C01" w:rsidRPr="00947629" w:rsidRDefault="00096B61" w:rsidP="00096B61">
            <w:pPr>
              <w:jc w:val="center"/>
              <w:rPr>
                <w:b/>
                <w:lang w:val="uk-UA"/>
              </w:rPr>
            </w:pPr>
            <w:r w:rsidRPr="00947629">
              <w:rPr>
                <w:lang w:val="uk-UA"/>
              </w:rPr>
              <w:t>13.11 – 17.11 – ІІІ етап</w:t>
            </w:r>
          </w:p>
        </w:tc>
        <w:tc>
          <w:tcPr>
            <w:tcW w:w="1701" w:type="dxa"/>
          </w:tcPr>
          <w:p w:rsidR="00AF2C01" w:rsidRPr="00947629" w:rsidRDefault="00AF2C01" w:rsidP="002C40FF">
            <w:pPr>
              <w:jc w:val="center"/>
              <w:rPr>
                <w:lang w:val="uk-UA"/>
              </w:rPr>
            </w:pPr>
            <w:r w:rsidRPr="00947629">
              <w:rPr>
                <w:lang w:val="uk-UA"/>
              </w:rPr>
              <w:t>Безоплатний характер</w:t>
            </w:r>
          </w:p>
        </w:tc>
      </w:tr>
      <w:tr w:rsidR="00AF2C01" w:rsidTr="00947629">
        <w:tc>
          <w:tcPr>
            <w:tcW w:w="392" w:type="dxa"/>
          </w:tcPr>
          <w:p w:rsidR="00AF2C01" w:rsidRPr="00947629" w:rsidRDefault="001B70CF" w:rsidP="002C40F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1701" w:type="dxa"/>
          </w:tcPr>
          <w:p w:rsidR="00AF2C01" w:rsidRPr="00947629" w:rsidRDefault="00AF2C01" w:rsidP="002C40FF">
            <w:pPr>
              <w:jc w:val="center"/>
              <w:rPr>
                <w:lang w:val="uk-UA"/>
              </w:rPr>
            </w:pPr>
            <w:proofErr w:type="spellStart"/>
            <w:r w:rsidRPr="00947629">
              <w:rPr>
                <w:lang w:val="uk-UA"/>
              </w:rPr>
              <w:t>Шнайдер</w:t>
            </w:r>
            <w:proofErr w:type="spellEnd"/>
            <w:r w:rsidRPr="00947629">
              <w:rPr>
                <w:lang w:val="uk-UA"/>
              </w:rPr>
              <w:t xml:space="preserve"> </w:t>
            </w:r>
          </w:p>
          <w:p w:rsidR="00AF2C01" w:rsidRPr="00947629" w:rsidRDefault="00AF2C01" w:rsidP="002C40FF">
            <w:pPr>
              <w:jc w:val="center"/>
              <w:rPr>
                <w:lang w:val="uk-UA"/>
              </w:rPr>
            </w:pPr>
            <w:r w:rsidRPr="00947629">
              <w:rPr>
                <w:lang w:val="uk-UA"/>
              </w:rPr>
              <w:t>Віта Петрівна</w:t>
            </w:r>
          </w:p>
        </w:tc>
        <w:tc>
          <w:tcPr>
            <w:tcW w:w="3260" w:type="dxa"/>
          </w:tcPr>
          <w:p w:rsidR="00AF2C01" w:rsidRPr="00947629" w:rsidRDefault="00AF2C01" w:rsidP="002C40FF">
            <w:pPr>
              <w:jc w:val="center"/>
              <w:rPr>
                <w:lang w:val="uk-UA"/>
              </w:rPr>
            </w:pPr>
            <w:r w:rsidRPr="00947629">
              <w:rPr>
                <w:lang w:val="uk-UA"/>
              </w:rPr>
              <w:t>«Казка, як засіб розвитку словесної творчості»</w:t>
            </w:r>
          </w:p>
        </w:tc>
        <w:tc>
          <w:tcPr>
            <w:tcW w:w="1701" w:type="dxa"/>
          </w:tcPr>
          <w:p w:rsidR="00AF2C01" w:rsidRPr="00947629" w:rsidRDefault="00AF2C01" w:rsidP="00CB74CF">
            <w:pPr>
              <w:jc w:val="center"/>
              <w:rPr>
                <w:lang w:val="uk-UA"/>
              </w:rPr>
            </w:pPr>
            <w:r w:rsidRPr="00947629">
              <w:rPr>
                <w:lang w:val="uk-UA"/>
              </w:rPr>
              <w:t>КЗВО</w:t>
            </w:r>
          </w:p>
          <w:p w:rsidR="00AF2C01" w:rsidRPr="00947629" w:rsidRDefault="00AF2C01" w:rsidP="00CB74CF">
            <w:pPr>
              <w:jc w:val="center"/>
              <w:rPr>
                <w:lang w:val="uk-UA"/>
              </w:rPr>
            </w:pPr>
            <w:r w:rsidRPr="00947629">
              <w:rPr>
                <w:lang w:val="uk-UA"/>
              </w:rPr>
              <w:t>ВАБО</w:t>
            </w:r>
          </w:p>
        </w:tc>
        <w:tc>
          <w:tcPr>
            <w:tcW w:w="1134" w:type="dxa"/>
          </w:tcPr>
          <w:p w:rsidR="00AF2C01" w:rsidRPr="00947629" w:rsidRDefault="00AF2C01" w:rsidP="00CB74CF">
            <w:pPr>
              <w:jc w:val="center"/>
              <w:rPr>
                <w:lang w:val="uk-UA"/>
              </w:rPr>
            </w:pPr>
            <w:r w:rsidRPr="00947629">
              <w:rPr>
                <w:lang w:val="uk-UA"/>
              </w:rPr>
              <w:t xml:space="preserve">120 </w:t>
            </w:r>
            <w:proofErr w:type="spellStart"/>
            <w:r w:rsidRPr="00947629">
              <w:rPr>
                <w:lang w:val="uk-UA"/>
              </w:rPr>
              <w:t>год</w:t>
            </w:r>
            <w:proofErr w:type="spellEnd"/>
          </w:p>
        </w:tc>
        <w:tc>
          <w:tcPr>
            <w:tcW w:w="1559" w:type="dxa"/>
          </w:tcPr>
          <w:p w:rsidR="00AF2C01" w:rsidRPr="00947629" w:rsidRDefault="00B566C8" w:rsidP="00CB74CF">
            <w:pPr>
              <w:jc w:val="center"/>
              <w:rPr>
                <w:lang w:val="uk-UA"/>
              </w:rPr>
            </w:pPr>
            <w:r w:rsidRPr="00947629">
              <w:rPr>
                <w:lang w:val="uk-UA"/>
              </w:rPr>
              <w:t>Навчання за програмою підвищення кваліфікації</w:t>
            </w:r>
          </w:p>
        </w:tc>
        <w:tc>
          <w:tcPr>
            <w:tcW w:w="1701" w:type="dxa"/>
          </w:tcPr>
          <w:p w:rsidR="00AF2C01" w:rsidRPr="00947629" w:rsidRDefault="00AF2C01" w:rsidP="00CB74CF">
            <w:pPr>
              <w:jc w:val="center"/>
              <w:rPr>
                <w:lang w:val="uk-UA"/>
              </w:rPr>
            </w:pPr>
            <w:r w:rsidRPr="00947629">
              <w:rPr>
                <w:lang w:val="uk-UA"/>
              </w:rPr>
              <w:t>У синхронному режимі</w:t>
            </w:r>
          </w:p>
        </w:tc>
        <w:tc>
          <w:tcPr>
            <w:tcW w:w="2552" w:type="dxa"/>
          </w:tcPr>
          <w:p w:rsidR="00096B61" w:rsidRPr="00947629" w:rsidRDefault="00096B61" w:rsidP="00096B61">
            <w:pPr>
              <w:jc w:val="center"/>
              <w:rPr>
                <w:lang w:val="uk-UA"/>
              </w:rPr>
            </w:pPr>
            <w:r w:rsidRPr="00947629">
              <w:rPr>
                <w:lang w:val="uk-UA"/>
              </w:rPr>
              <w:t>24.04 – 28.04 – І етап</w:t>
            </w:r>
          </w:p>
          <w:p w:rsidR="00096B61" w:rsidRPr="00947629" w:rsidRDefault="00096B61" w:rsidP="00096B61">
            <w:pPr>
              <w:jc w:val="center"/>
              <w:rPr>
                <w:lang w:val="uk-UA"/>
              </w:rPr>
            </w:pPr>
            <w:r w:rsidRPr="00947629">
              <w:rPr>
                <w:lang w:val="uk-UA"/>
              </w:rPr>
              <w:t>(01.05-10.11 – ІІ етап)</w:t>
            </w:r>
          </w:p>
          <w:p w:rsidR="00AF2C01" w:rsidRPr="00947629" w:rsidRDefault="00096B61" w:rsidP="00096B61">
            <w:pPr>
              <w:jc w:val="center"/>
              <w:rPr>
                <w:lang w:val="uk-UA"/>
              </w:rPr>
            </w:pPr>
            <w:r w:rsidRPr="00947629">
              <w:rPr>
                <w:lang w:val="uk-UA"/>
              </w:rPr>
              <w:t>13.11 – 17.11 – ІІІ етап</w:t>
            </w:r>
          </w:p>
        </w:tc>
        <w:tc>
          <w:tcPr>
            <w:tcW w:w="1701" w:type="dxa"/>
          </w:tcPr>
          <w:p w:rsidR="00AF2C01" w:rsidRPr="00947629" w:rsidRDefault="00AF2C01" w:rsidP="00AF2C01">
            <w:pPr>
              <w:jc w:val="center"/>
            </w:pPr>
            <w:r w:rsidRPr="00947629">
              <w:rPr>
                <w:lang w:val="uk-UA"/>
              </w:rPr>
              <w:t>Безоплатний характер</w:t>
            </w:r>
          </w:p>
        </w:tc>
      </w:tr>
      <w:tr w:rsidR="00AF2C01" w:rsidTr="00947629">
        <w:tc>
          <w:tcPr>
            <w:tcW w:w="392" w:type="dxa"/>
          </w:tcPr>
          <w:p w:rsidR="00AF2C01" w:rsidRPr="00947629" w:rsidRDefault="001B70CF" w:rsidP="002C40F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  <w:bookmarkStart w:id="0" w:name="_GoBack"/>
            <w:bookmarkEnd w:id="0"/>
          </w:p>
        </w:tc>
        <w:tc>
          <w:tcPr>
            <w:tcW w:w="1701" w:type="dxa"/>
          </w:tcPr>
          <w:p w:rsidR="00AF2C01" w:rsidRPr="00947629" w:rsidRDefault="00AF2C01" w:rsidP="002C40FF">
            <w:pPr>
              <w:jc w:val="center"/>
              <w:rPr>
                <w:lang w:val="uk-UA"/>
              </w:rPr>
            </w:pPr>
            <w:r w:rsidRPr="00947629">
              <w:rPr>
                <w:lang w:val="uk-UA"/>
              </w:rPr>
              <w:t>Гейдарова Олена Галактіонівна</w:t>
            </w:r>
          </w:p>
        </w:tc>
        <w:tc>
          <w:tcPr>
            <w:tcW w:w="3260" w:type="dxa"/>
          </w:tcPr>
          <w:p w:rsidR="00AF2C01" w:rsidRPr="00947629" w:rsidRDefault="00AF2C01" w:rsidP="002C40FF">
            <w:pPr>
              <w:jc w:val="center"/>
              <w:rPr>
                <w:lang w:val="uk-UA"/>
              </w:rPr>
            </w:pPr>
            <w:r w:rsidRPr="00947629">
              <w:rPr>
                <w:lang w:val="uk-UA"/>
              </w:rPr>
              <w:t>«Музикотерапія, як засіб корекції та розвитку» дошкільників»</w:t>
            </w:r>
          </w:p>
        </w:tc>
        <w:tc>
          <w:tcPr>
            <w:tcW w:w="1701" w:type="dxa"/>
          </w:tcPr>
          <w:p w:rsidR="00AF2C01" w:rsidRPr="00947629" w:rsidRDefault="00AF2C01" w:rsidP="00CB74CF">
            <w:pPr>
              <w:jc w:val="center"/>
              <w:rPr>
                <w:lang w:val="uk-UA"/>
              </w:rPr>
            </w:pPr>
            <w:r w:rsidRPr="00947629">
              <w:rPr>
                <w:lang w:val="uk-UA"/>
              </w:rPr>
              <w:t>КЗВО</w:t>
            </w:r>
          </w:p>
          <w:p w:rsidR="00AF2C01" w:rsidRPr="00947629" w:rsidRDefault="00AF2C01" w:rsidP="00CB74CF">
            <w:pPr>
              <w:jc w:val="center"/>
              <w:rPr>
                <w:lang w:val="uk-UA"/>
              </w:rPr>
            </w:pPr>
            <w:r w:rsidRPr="00947629">
              <w:rPr>
                <w:lang w:val="uk-UA"/>
              </w:rPr>
              <w:t>ВАБО</w:t>
            </w:r>
          </w:p>
        </w:tc>
        <w:tc>
          <w:tcPr>
            <w:tcW w:w="1134" w:type="dxa"/>
          </w:tcPr>
          <w:p w:rsidR="00AF2C01" w:rsidRPr="00947629" w:rsidRDefault="00AF2C01" w:rsidP="00CB74CF">
            <w:pPr>
              <w:jc w:val="center"/>
              <w:rPr>
                <w:lang w:val="uk-UA"/>
              </w:rPr>
            </w:pPr>
            <w:r w:rsidRPr="00947629">
              <w:rPr>
                <w:lang w:val="uk-UA"/>
              </w:rPr>
              <w:t xml:space="preserve">120 </w:t>
            </w:r>
            <w:proofErr w:type="spellStart"/>
            <w:r w:rsidRPr="00947629">
              <w:rPr>
                <w:lang w:val="uk-UA"/>
              </w:rPr>
              <w:t>год</w:t>
            </w:r>
            <w:proofErr w:type="spellEnd"/>
          </w:p>
        </w:tc>
        <w:tc>
          <w:tcPr>
            <w:tcW w:w="1559" w:type="dxa"/>
          </w:tcPr>
          <w:p w:rsidR="00AF2C01" w:rsidRPr="00947629" w:rsidRDefault="00B566C8" w:rsidP="00CB74CF">
            <w:pPr>
              <w:jc w:val="center"/>
              <w:rPr>
                <w:lang w:val="uk-UA"/>
              </w:rPr>
            </w:pPr>
            <w:r w:rsidRPr="00947629">
              <w:rPr>
                <w:lang w:val="uk-UA"/>
              </w:rPr>
              <w:t>Навчання за програмою підвищення кваліфікації</w:t>
            </w:r>
          </w:p>
        </w:tc>
        <w:tc>
          <w:tcPr>
            <w:tcW w:w="1701" w:type="dxa"/>
          </w:tcPr>
          <w:p w:rsidR="00AF2C01" w:rsidRPr="00947629" w:rsidRDefault="00AF2C01" w:rsidP="00CB74CF">
            <w:pPr>
              <w:jc w:val="center"/>
              <w:rPr>
                <w:lang w:val="uk-UA"/>
              </w:rPr>
            </w:pPr>
            <w:r w:rsidRPr="00947629">
              <w:rPr>
                <w:lang w:val="uk-UA"/>
              </w:rPr>
              <w:t>У синхронному режимі</w:t>
            </w:r>
          </w:p>
        </w:tc>
        <w:tc>
          <w:tcPr>
            <w:tcW w:w="2552" w:type="dxa"/>
          </w:tcPr>
          <w:p w:rsidR="00AF2C01" w:rsidRPr="00947629" w:rsidRDefault="00AF2C01" w:rsidP="00AF2C01">
            <w:pPr>
              <w:jc w:val="center"/>
              <w:rPr>
                <w:lang w:val="uk-UA"/>
              </w:rPr>
            </w:pPr>
            <w:r w:rsidRPr="00947629">
              <w:rPr>
                <w:lang w:val="uk-UA"/>
              </w:rPr>
              <w:t>13.02 – 17.02 – І етап</w:t>
            </w:r>
          </w:p>
          <w:p w:rsidR="00AF2C01" w:rsidRPr="00947629" w:rsidRDefault="00AF2C01" w:rsidP="00AF2C01">
            <w:pPr>
              <w:jc w:val="center"/>
              <w:rPr>
                <w:lang w:val="uk-UA"/>
              </w:rPr>
            </w:pPr>
            <w:r w:rsidRPr="00947629">
              <w:rPr>
                <w:lang w:val="uk-UA"/>
              </w:rPr>
              <w:t>(20.02-25.08– ІІ етап)</w:t>
            </w:r>
          </w:p>
          <w:p w:rsidR="00AF2C01" w:rsidRPr="00947629" w:rsidRDefault="00AF2C01" w:rsidP="00AF2C01">
            <w:pPr>
              <w:jc w:val="center"/>
              <w:rPr>
                <w:lang w:val="uk-UA"/>
              </w:rPr>
            </w:pPr>
            <w:r w:rsidRPr="00947629">
              <w:rPr>
                <w:lang w:val="uk-UA"/>
              </w:rPr>
              <w:t>28.08 – 01.09 – ІІІ етап</w:t>
            </w:r>
          </w:p>
        </w:tc>
        <w:tc>
          <w:tcPr>
            <w:tcW w:w="1701" w:type="dxa"/>
          </w:tcPr>
          <w:p w:rsidR="00AF2C01" w:rsidRPr="00947629" w:rsidRDefault="00AF2C01" w:rsidP="00AF2C01">
            <w:pPr>
              <w:jc w:val="center"/>
            </w:pPr>
            <w:r w:rsidRPr="00947629">
              <w:rPr>
                <w:lang w:val="uk-UA"/>
              </w:rPr>
              <w:t>Безоплатний характер</w:t>
            </w:r>
          </w:p>
        </w:tc>
      </w:tr>
    </w:tbl>
    <w:p w:rsidR="002C40FF" w:rsidRPr="002C40FF" w:rsidRDefault="002C40FF" w:rsidP="00096B61">
      <w:pPr>
        <w:rPr>
          <w:b/>
          <w:lang w:val="uk-UA"/>
        </w:rPr>
      </w:pPr>
    </w:p>
    <w:sectPr w:rsidR="002C40FF" w:rsidRPr="002C40FF" w:rsidSect="00B566C8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381840"/>
    <w:rsid w:val="00096B61"/>
    <w:rsid w:val="001B70CF"/>
    <w:rsid w:val="00257B30"/>
    <w:rsid w:val="002C40FF"/>
    <w:rsid w:val="00381840"/>
    <w:rsid w:val="003D3802"/>
    <w:rsid w:val="0084418B"/>
    <w:rsid w:val="00947629"/>
    <w:rsid w:val="00AF2C01"/>
    <w:rsid w:val="00B566C8"/>
    <w:rsid w:val="00B623B8"/>
    <w:rsid w:val="00FB30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7B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ocdata">
    <w:name w:val="docdata"/>
    <w:aliases w:val="docy,v5,1963,baiaagaaboqcaaad5auaaaxybqaaaaaaaaaaaaaaaaaaaaaaaaaaaaaaaaaaaaaaaaaaaaaaaaaaaaaaaaaaaaaaaaaaaaaaaaaaaaaaaaaaaaaaaaaaaaaaaaaaaaaaaaaaaaaaaaaaaaaaaaaaaaaaaaaaaaaaaaaaaaaaaaaaaaaaaaaaaaaaaaaaaaaaaaaaaaaaaaaaaaaaaaaaaaaaaaaaaaaaaaaaaaaa"/>
    <w:basedOn w:val="a"/>
    <w:rsid w:val="00257B30"/>
    <w:pPr>
      <w:spacing w:before="100" w:beforeAutospacing="1" w:after="100" w:afterAutospacing="1"/>
    </w:pPr>
    <w:rPr>
      <w:lang w:val="uk-UA" w:eastAsia="uk-UA"/>
    </w:rPr>
  </w:style>
  <w:style w:type="character" w:styleId="a3">
    <w:name w:val="Hyperlink"/>
    <w:basedOn w:val="a0"/>
    <w:uiPriority w:val="99"/>
    <w:unhideWhenUsed/>
    <w:rsid w:val="00257B30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257B30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7B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ocdata">
    <w:name w:val="docdata"/>
    <w:aliases w:val="docy,v5,1963,baiaagaaboqcaaad5auaaaxybqaaaaaaaaaaaaaaaaaaaaaaaaaaaaaaaaaaaaaaaaaaaaaaaaaaaaaaaaaaaaaaaaaaaaaaaaaaaaaaaaaaaaaaaaaaaaaaaaaaaaaaaaaaaaaaaaaaaaaaaaaaaaaaaaaaaaaaaaaaaaaaaaaaaaaaaaaaaaaaaaaaaaaaaaaaaaaaaaaaaaaaaaaaaaaaaaaaaaaaaaaaaaaa"/>
    <w:basedOn w:val="a"/>
    <w:rsid w:val="00257B30"/>
    <w:pPr>
      <w:spacing w:before="100" w:beforeAutospacing="1" w:after="100" w:afterAutospacing="1"/>
    </w:pPr>
    <w:rPr>
      <w:lang w:val="uk-UA" w:eastAsia="uk-UA"/>
    </w:rPr>
  </w:style>
  <w:style w:type="character" w:styleId="a3">
    <w:name w:val="Hyperlink"/>
    <w:basedOn w:val="a0"/>
    <w:uiPriority w:val="99"/>
    <w:unhideWhenUsed/>
    <w:rsid w:val="00257B30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257B30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dnz7_romashka@ukr.net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1135</Words>
  <Characters>648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2023-08-10T12:59:00Z</cp:lastPrinted>
  <dcterms:created xsi:type="dcterms:W3CDTF">2023-01-25T14:12:00Z</dcterms:created>
  <dcterms:modified xsi:type="dcterms:W3CDTF">2023-10-11T15:20:00Z</dcterms:modified>
</cp:coreProperties>
</file>